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CB7C2" w14:textId="77777777" w:rsidR="00275173" w:rsidRPr="00F85F1D" w:rsidRDefault="00275173" w:rsidP="005947E1">
      <w:pPr>
        <w:pStyle w:val="a3"/>
        <w:tabs>
          <w:tab w:val="left" w:pos="567"/>
        </w:tabs>
        <w:jc w:val="center"/>
        <w:rPr>
          <w:b/>
          <w:sz w:val="22"/>
          <w:szCs w:val="22"/>
        </w:rPr>
      </w:pPr>
      <w:r w:rsidRPr="00F85F1D">
        <w:rPr>
          <w:b/>
          <w:sz w:val="22"/>
          <w:szCs w:val="22"/>
        </w:rPr>
        <w:t>Сообщение о возможном установлении публичн</w:t>
      </w:r>
      <w:r w:rsidR="0075071B" w:rsidRPr="00F85F1D">
        <w:rPr>
          <w:b/>
          <w:sz w:val="22"/>
          <w:szCs w:val="22"/>
        </w:rPr>
        <w:t>ого</w:t>
      </w:r>
      <w:r w:rsidRPr="00F85F1D">
        <w:rPr>
          <w:b/>
          <w:sz w:val="22"/>
          <w:szCs w:val="22"/>
        </w:rPr>
        <w:t xml:space="preserve"> сервитут</w:t>
      </w:r>
      <w:r w:rsidR="0075071B" w:rsidRPr="00F85F1D">
        <w:rPr>
          <w:b/>
          <w:sz w:val="22"/>
          <w:szCs w:val="22"/>
        </w:rPr>
        <w:t>а</w:t>
      </w:r>
      <w:r w:rsidRPr="00F85F1D">
        <w:rPr>
          <w:b/>
          <w:sz w:val="22"/>
          <w:szCs w:val="22"/>
        </w:rPr>
        <w:t xml:space="preserve"> </w:t>
      </w:r>
      <w:r w:rsidR="00E67D8E" w:rsidRPr="00F85F1D">
        <w:rPr>
          <w:b/>
          <w:sz w:val="22"/>
          <w:szCs w:val="22"/>
        </w:rPr>
        <w:t xml:space="preserve">в целях </w:t>
      </w:r>
      <w:r w:rsidR="00EB17E7" w:rsidRPr="00F85F1D">
        <w:rPr>
          <w:b/>
          <w:sz w:val="22"/>
          <w:szCs w:val="22"/>
        </w:rPr>
        <w:t>реконструкции, капитального ремонта участков (частей) инженерных сооружений, являющихся линейными объектами</w:t>
      </w:r>
    </w:p>
    <w:p w14:paraId="09A27C13" w14:textId="77777777" w:rsidR="005329EC" w:rsidRPr="00F85F1D" w:rsidRDefault="005329EC" w:rsidP="005947E1">
      <w:pPr>
        <w:pStyle w:val="a3"/>
        <w:tabs>
          <w:tab w:val="left" w:pos="567"/>
        </w:tabs>
        <w:jc w:val="center"/>
        <w:rPr>
          <w:b/>
          <w:sz w:val="22"/>
          <w:szCs w:val="22"/>
        </w:rPr>
      </w:pPr>
    </w:p>
    <w:tbl>
      <w:tblPr>
        <w:tblStyle w:val="a5"/>
        <w:tblW w:w="10413" w:type="dxa"/>
        <w:tblInd w:w="-176" w:type="dxa"/>
        <w:tblLayout w:type="fixed"/>
        <w:tblLook w:val="04A0" w:firstRow="1" w:lastRow="0" w:firstColumn="1" w:lastColumn="0" w:noHBand="0" w:noVBand="1"/>
      </w:tblPr>
      <w:tblGrid>
        <w:gridCol w:w="422"/>
        <w:gridCol w:w="3940"/>
        <w:gridCol w:w="6051"/>
      </w:tblGrid>
      <w:tr w:rsidR="00275173" w:rsidRPr="00F85F1D" w14:paraId="2C25480A" w14:textId="77777777" w:rsidTr="005947E1">
        <w:trPr>
          <w:trHeight w:val="642"/>
        </w:trPr>
        <w:tc>
          <w:tcPr>
            <w:tcW w:w="422" w:type="dxa"/>
          </w:tcPr>
          <w:p w14:paraId="397E9C46" w14:textId="77777777" w:rsidR="00275173" w:rsidRPr="00F85F1D" w:rsidRDefault="00275173" w:rsidP="00DC5626">
            <w:pPr>
              <w:rPr>
                <w:bCs/>
                <w:color w:val="000000"/>
                <w:sz w:val="22"/>
                <w:szCs w:val="22"/>
              </w:rPr>
            </w:pPr>
            <w:r w:rsidRPr="00F85F1D">
              <w:rPr>
                <w:bCs/>
                <w:color w:val="000000"/>
                <w:sz w:val="22"/>
                <w:szCs w:val="22"/>
              </w:rPr>
              <w:t>1.</w:t>
            </w:r>
          </w:p>
        </w:tc>
        <w:tc>
          <w:tcPr>
            <w:tcW w:w="3940" w:type="dxa"/>
          </w:tcPr>
          <w:p w14:paraId="493E0C2F" w14:textId="77777777" w:rsidR="00275173" w:rsidRPr="00F85F1D" w:rsidRDefault="00275173" w:rsidP="00DC5626">
            <w:pPr>
              <w:rPr>
                <w:sz w:val="22"/>
                <w:szCs w:val="22"/>
              </w:rPr>
            </w:pPr>
            <w:r w:rsidRPr="00F85F1D">
              <w:rPr>
                <w:bCs/>
                <w:color w:val="000000"/>
                <w:sz w:val="22"/>
                <w:szCs w:val="22"/>
              </w:rPr>
              <w:t>Наименование уполномоченного органа, которым рассматривается ходатайство об установлении публичного сервитута</w:t>
            </w:r>
          </w:p>
        </w:tc>
        <w:tc>
          <w:tcPr>
            <w:tcW w:w="6051" w:type="dxa"/>
          </w:tcPr>
          <w:p w14:paraId="6C665059" w14:textId="77777777" w:rsidR="00275173" w:rsidRPr="00F85F1D" w:rsidRDefault="00F85F1D" w:rsidP="00F85F1D">
            <w:pPr>
              <w:jc w:val="center"/>
              <w:rPr>
                <w:sz w:val="22"/>
                <w:szCs w:val="22"/>
              </w:rPr>
            </w:pPr>
            <w:r w:rsidRPr="00F85F1D">
              <w:rPr>
                <w:sz w:val="22"/>
                <w:szCs w:val="22"/>
              </w:rPr>
              <w:t>Министерство энергетики Российской Федерации</w:t>
            </w:r>
          </w:p>
        </w:tc>
      </w:tr>
      <w:tr w:rsidR="00275173" w:rsidRPr="00F85F1D" w14:paraId="1B07BC71" w14:textId="77777777" w:rsidTr="005947E1">
        <w:trPr>
          <w:trHeight w:val="1299"/>
        </w:trPr>
        <w:tc>
          <w:tcPr>
            <w:tcW w:w="422" w:type="dxa"/>
          </w:tcPr>
          <w:p w14:paraId="2D497C14" w14:textId="77777777" w:rsidR="00275173" w:rsidRPr="00F85F1D" w:rsidRDefault="00275173" w:rsidP="00DC5626">
            <w:pPr>
              <w:rPr>
                <w:color w:val="000000"/>
                <w:sz w:val="22"/>
                <w:szCs w:val="22"/>
              </w:rPr>
            </w:pPr>
            <w:r w:rsidRPr="00F85F1D">
              <w:rPr>
                <w:color w:val="000000"/>
                <w:sz w:val="22"/>
                <w:szCs w:val="22"/>
              </w:rPr>
              <w:t>2.</w:t>
            </w:r>
          </w:p>
        </w:tc>
        <w:tc>
          <w:tcPr>
            <w:tcW w:w="3940" w:type="dxa"/>
          </w:tcPr>
          <w:p w14:paraId="7729D9F0" w14:textId="77777777" w:rsidR="00275173" w:rsidRPr="00F85F1D" w:rsidRDefault="00275173" w:rsidP="00DC5626">
            <w:pPr>
              <w:rPr>
                <w:sz w:val="22"/>
                <w:szCs w:val="22"/>
              </w:rPr>
            </w:pPr>
            <w:r w:rsidRPr="00F85F1D">
              <w:rPr>
                <w:color w:val="000000"/>
                <w:sz w:val="22"/>
                <w:szCs w:val="22"/>
              </w:rPr>
              <w:t>Цель установления публичного сервитута</w:t>
            </w:r>
          </w:p>
        </w:tc>
        <w:tc>
          <w:tcPr>
            <w:tcW w:w="6051" w:type="dxa"/>
          </w:tcPr>
          <w:p w14:paraId="1B9AC1C1" w14:textId="77777777" w:rsidR="00275173" w:rsidRPr="00F85F1D" w:rsidRDefault="00F85F1D" w:rsidP="005A05F0">
            <w:pPr>
              <w:rPr>
                <w:sz w:val="22"/>
                <w:szCs w:val="22"/>
              </w:rPr>
            </w:pPr>
            <w:r w:rsidRPr="00F85F1D">
              <w:rPr>
                <w:sz w:val="22"/>
                <w:szCs w:val="22"/>
              </w:rPr>
              <w:t>Реконструкция и эксплуатация магистрального нефтепродуктопровода федерального значения: «Замена участка МНПП МНПЗ-Володарская АБ, ДТ Ду350, ТС Ду250, ПП р. Москва, 28 км, основная и резервная нитки. Реконструкция»</w:t>
            </w:r>
          </w:p>
        </w:tc>
      </w:tr>
      <w:tr w:rsidR="00275173" w:rsidRPr="00F85F1D" w14:paraId="43A11B8A" w14:textId="77777777" w:rsidTr="00391ED8">
        <w:trPr>
          <w:trHeight w:val="1088"/>
        </w:trPr>
        <w:tc>
          <w:tcPr>
            <w:tcW w:w="422" w:type="dxa"/>
          </w:tcPr>
          <w:p w14:paraId="12D4FECA" w14:textId="77777777" w:rsidR="00275173" w:rsidRPr="00F85F1D" w:rsidRDefault="00275173" w:rsidP="00DC5626">
            <w:pPr>
              <w:rPr>
                <w:color w:val="000000"/>
                <w:sz w:val="22"/>
                <w:szCs w:val="22"/>
              </w:rPr>
            </w:pPr>
            <w:r w:rsidRPr="00F85F1D">
              <w:rPr>
                <w:color w:val="000000"/>
                <w:sz w:val="22"/>
                <w:szCs w:val="22"/>
              </w:rPr>
              <w:t>3.</w:t>
            </w:r>
          </w:p>
        </w:tc>
        <w:tc>
          <w:tcPr>
            <w:tcW w:w="3940" w:type="dxa"/>
          </w:tcPr>
          <w:p w14:paraId="103F46A8" w14:textId="77777777" w:rsidR="00275173" w:rsidRPr="00F85F1D" w:rsidRDefault="00275173" w:rsidP="00DC5626">
            <w:pPr>
              <w:rPr>
                <w:sz w:val="22"/>
                <w:szCs w:val="22"/>
              </w:rPr>
            </w:pPr>
            <w:r w:rsidRPr="00F85F1D">
              <w:rPr>
                <w:color w:val="000000"/>
                <w:sz w:val="22"/>
                <w:szCs w:val="22"/>
              </w:rPr>
              <w:t>Адрес или иное описание местоположения земельного участка (участков), в отношении которого испрашивается публичный сервитут</w:t>
            </w:r>
          </w:p>
        </w:tc>
        <w:tc>
          <w:tcPr>
            <w:tcW w:w="6051" w:type="dxa"/>
          </w:tcPr>
          <w:p w14:paraId="66864224" w14:textId="77777777" w:rsidR="00F85F1D" w:rsidRPr="00F85F1D" w:rsidRDefault="00F85F1D" w:rsidP="00F85F1D">
            <w:pPr>
              <w:contextualSpacing/>
              <w:rPr>
                <w:sz w:val="22"/>
                <w:szCs w:val="22"/>
              </w:rPr>
            </w:pPr>
            <w:r w:rsidRPr="00F85F1D">
              <w:rPr>
                <w:sz w:val="22"/>
                <w:szCs w:val="22"/>
              </w:rPr>
              <w:t xml:space="preserve">- 77:05:0012006:6439 - Российская Федерация, город Москва, </w:t>
            </w:r>
            <w:proofErr w:type="spellStart"/>
            <w:r w:rsidRPr="00F85F1D">
              <w:rPr>
                <w:sz w:val="22"/>
                <w:szCs w:val="22"/>
              </w:rPr>
              <w:t>вн.тер.г</w:t>
            </w:r>
            <w:proofErr w:type="spellEnd"/>
            <w:r w:rsidRPr="00F85F1D">
              <w:rPr>
                <w:sz w:val="22"/>
                <w:szCs w:val="22"/>
              </w:rPr>
              <w:t>. муниципальный округ Братеево, улица Борисовские Пруды, земельный участок 1</w:t>
            </w:r>
          </w:p>
          <w:p w14:paraId="47A4583D" w14:textId="77777777" w:rsidR="00F85F1D" w:rsidRPr="00F85F1D" w:rsidRDefault="00F85F1D" w:rsidP="00F85F1D">
            <w:pPr>
              <w:contextualSpacing/>
              <w:rPr>
                <w:sz w:val="22"/>
                <w:szCs w:val="22"/>
              </w:rPr>
            </w:pPr>
            <w:r w:rsidRPr="00F85F1D">
              <w:rPr>
                <w:sz w:val="22"/>
                <w:szCs w:val="22"/>
              </w:rPr>
              <w:t>- 77:05:0012006:6375 - г. Москва, Южный Кластер</w:t>
            </w:r>
          </w:p>
          <w:p w14:paraId="06D9EAFD" w14:textId="77777777" w:rsidR="00F85F1D" w:rsidRPr="00F85F1D" w:rsidRDefault="00F85F1D" w:rsidP="00F85F1D">
            <w:pPr>
              <w:contextualSpacing/>
              <w:rPr>
                <w:sz w:val="22"/>
                <w:szCs w:val="22"/>
              </w:rPr>
            </w:pPr>
            <w:r w:rsidRPr="00F85F1D">
              <w:rPr>
                <w:sz w:val="22"/>
                <w:szCs w:val="22"/>
              </w:rPr>
              <w:t xml:space="preserve">- 77:04:0004027:12444 -Российская Федерация, город Москва, </w:t>
            </w:r>
            <w:proofErr w:type="spellStart"/>
            <w:r w:rsidRPr="00F85F1D">
              <w:rPr>
                <w:sz w:val="22"/>
                <w:szCs w:val="22"/>
              </w:rPr>
              <w:t>вн.тер.г</w:t>
            </w:r>
            <w:proofErr w:type="spellEnd"/>
            <w:r w:rsidRPr="00F85F1D">
              <w:rPr>
                <w:sz w:val="22"/>
                <w:szCs w:val="22"/>
              </w:rPr>
              <w:t xml:space="preserve">. муниципальный округ Марьино, улица </w:t>
            </w:r>
            <w:proofErr w:type="spellStart"/>
            <w:r w:rsidRPr="00F85F1D">
              <w:rPr>
                <w:sz w:val="22"/>
                <w:szCs w:val="22"/>
              </w:rPr>
              <w:t>Поречная</w:t>
            </w:r>
            <w:proofErr w:type="spellEnd"/>
            <w:r w:rsidRPr="00F85F1D">
              <w:rPr>
                <w:sz w:val="22"/>
                <w:szCs w:val="22"/>
              </w:rPr>
              <w:t>, земельный участок 10А</w:t>
            </w:r>
          </w:p>
          <w:p w14:paraId="7118A2AE" w14:textId="77777777" w:rsidR="00F85F1D" w:rsidRPr="00F85F1D" w:rsidRDefault="00F85F1D" w:rsidP="00F85F1D">
            <w:pPr>
              <w:contextualSpacing/>
              <w:rPr>
                <w:sz w:val="22"/>
                <w:szCs w:val="22"/>
              </w:rPr>
            </w:pPr>
            <w:r w:rsidRPr="00F85F1D">
              <w:rPr>
                <w:sz w:val="22"/>
                <w:szCs w:val="22"/>
              </w:rPr>
              <w:t xml:space="preserve">- 77:05:0012005:14 - г. Москва, ул. Борисовские Пруды, </w:t>
            </w:r>
            <w:proofErr w:type="spellStart"/>
            <w:r w:rsidRPr="00F85F1D">
              <w:rPr>
                <w:sz w:val="22"/>
                <w:szCs w:val="22"/>
              </w:rPr>
              <w:t>вл</w:t>
            </w:r>
            <w:proofErr w:type="spellEnd"/>
            <w:r w:rsidRPr="00F85F1D">
              <w:rPr>
                <w:sz w:val="22"/>
                <w:szCs w:val="22"/>
              </w:rPr>
              <w:t xml:space="preserve"> 44, 4 </w:t>
            </w:r>
            <w:proofErr w:type="spellStart"/>
            <w:r w:rsidRPr="00F85F1D">
              <w:rPr>
                <w:sz w:val="22"/>
                <w:szCs w:val="22"/>
              </w:rPr>
              <w:t>мкр</w:t>
            </w:r>
            <w:proofErr w:type="spellEnd"/>
            <w:r w:rsidRPr="00F85F1D">
              <w:rPr>
                <w:sz w:val="22"/>
                <w:szCs w:val="22"/>
              </w:rPr>
              <w:t xml:space="preserve"> Братеева</w:t>
            </w:r>
          </w:p>
          <w:p w14:paraId="5925E4F2" w14:textId="77777777" w:rsidR="00F85F1D" w:rsidRPr="00F85F1D" w:rsidRDefault="00F85F1D" w:rsidP="00F85F1D">
            <w:pPr>
              <w:contextualSpacing/>
              <w:rPr>
                <w:sz w:val="22"/>
                <w:szCs w:val="22"/>
              </w:rPr>
            </w:pPr>
            <w:r w:rsidRPr="00F85F1D">
              <w:rPr>
                <w:sz w:val="22"/>
                <w:szCs w:val="22"/>
              </w:rPr>
              <w:t xml:space="preserve">- 77:05:0012005:82 - г. Москва, от ПС 500 </w:t>
            </w:r>
            <w:proofErr w:type="spellStart"/>
            <w:r w:rsidRPr="00F85F1D">
              <w:rPr>
                <w:sz w:val="22"/>
                <w:szCs w:val="22"/>
              </w:rPr>
              <w:t>кВ</w:t>
            </w:r>
            <w:proofErr w:type="spellEnd"/>
            <w:r w:rsidRPr="00F85F1D">
              <w:rPr>
                <w:sz w:val="22"/>
                <w:szCs w:val="22"/>
              </w:rPr>
              <w:t xml:space="preserve"> № 510 «Чагино» ул. </w:t>
            </w:r>
            <w:proofErr w:type="spellStart"/>
            <w:r w:rsidRPr="00F85F1D">
              <w:rPr>
                <w:sz w:val="22"/>
                <w:szCs w:val="22"/>
              </w:rPr>
              <w:t>Чагинская</w:t>
            </w:r>
            <w:proofErr w:type="spellEnd"/>
            <w:r w:rsidRPr="00F85F1D">
              <w:rPr>
                <w:sz w:val="22"/>
                <w:szCs w:val="22"/>
              </w:rPr>
              <w:t xml:space="preserve">, вл. 2 до ПС 220 </w:t>
            </w:r>
            <w:proofErr w:type="spellStart"/>
            <w:r w:rsidRPr="00F85F1D">
              <w:rPr>
                <w:sz w:val="22"/>
                <w:szCs w:val="22"/>
              </w:rPr>
              <w:t>кВ</w:t>
            </w:r>
            <w:proofErr w:type="spellEnd"/>
            <w:r w:rsidRPr="00F85F1D">
              <w:rPr>
                <w:sz w:val="22"/>
                <w:szCs w:val="22"/>
              </w:rPr>
              <w:t xml:space="preserve"> № 213 «Южная» Старокаширское шоссе, вл. 4 «в» (опора № 20 ЛЭП ВЛ-220 </w:t>
            </w:r>
            <w:proofErr w:type="spellStart"/>
            <w:r w:rsidRPr="00F85F1D">
              <w:rPr>
                <w:sz w:val="22"/>
                <w:szCs w:val="22"/>
              </w:rPr>
              <w:t>кВ</w:t>
            </w:r>
            <w:proofErr w:type="spellEnd"/>
            <w:r w:rsidRPr="00F85F1D">
              <w:rPr>
                <w:sz w:val="22"/>
                <w:szCs w:val="22"/>
              </w:rPr>
              <w:t xml:space="preserve"> «Чагино-Южная»)</w:t>
            </w:r>
          </w:p>
          <w:p w14:paraId="1DCCFBF2" w14:textId="77777777" w:rsidR="00F85F1D" w:rsidRPr="00F85F1D" w:rsidRDefault="00F85F1D" w:rsidP="00F85F1D">
            <w:pPr>
              <w:contextualSpacing/>
              <w:rPr>
                <w:sz w:val="22"/>
                <w:szCs w:val="22"/>
              </w:rPr>
            </w:pPr>
            <w:r w:rsidRPr="00F85F1D">
              <w:rPr>
                <w:sz w:val="22"/>
                <w:szCs w:val="22"/>
              </w:rPr>
              <w:t>- 77:05:0012006 - город Москва, Муниципальный округ Братеево</w:t>
            </w:r>
          </w:p>
          <w:p w14:paraId="5BEA3932" w14:textId="77777777" w:rsidR="00E07829" w:rsidRPr="00F85F1D" w:rsidRDefault="00F85F1D" w:rsidP="00F85F1D">
            <w:pPr>
              <w:contextualSpacing/>
              <w:rPr>
                <w:sz w:val="22"/>
                <w:szCs w:val="22"/>
              </w:rPr>
            </w:pPr>
            <w:r w:rsidRPr="00F85F1D">
              <w:rPr>
                <w:sz w:val="22"/>
                <w:szCs w:val="22"/>
              </w:rPr>
              <w:t>- 77:04:0004027 -город Москва, Муниципальный округ Марьино</w:t>
            </w:r>
          </w:p>
        </w:tc>
      </w:tr>
      <w:tr w:rsidR="00275173" w:rsidRPr="00F85F1D" w14:paraId="740BEEFB" w14:textId="77777777" w:rsidTr="005947E1">
        <w:trPr>
          <w:trHeight w:val="2822"/>
        </w:trPr>
        <w:tc>
          <w:tcPr>
            <w:tcW w:w="422" w:type="dxa"/>
          </w:tcPr>
          <w:p w14:paraId="16AA57F3" w14:textId="77777777" w:rsidR="00275173" w:rsidRPr="00F85F1D" w:rsidRDefault="00275173" w:rsidP="00DC5626">
            <w:pPr>
              <w:rPr>
                <w:sz w:val="22"/>
                <w:szCs w:val="22"/>
              </w:rPr>
            </w:pPr>
            <w:r w:rsidRPr="00F85F1D">
              <w:rPr>
                <w:sz w:val="22"/>
                <w:szCs w:val="22"/>
              </w:rPr>
              <w:t>4.</w:t>
            </w:r>
          </w:p>
        </w:tc>
        <w:tc>
          <w:tcPr>
            <w:tcW w:w="3940" w:type="dxa"/>
          </w:tcPr>
          <w:p w14:paraId="1FFCBE73" w14:textId="77777777" w:rsidR="00275173" w:rsidRPr="00F85F1D" w:rsidRDefault="00275173" w:rsidP="00DC5626">
            <w:pPr>
              <w:rPr>
                <w:sz w:val="22"/>
                <w:szCs w:val="22"/>
              </w:rPr>
            </w:pPr>
            <w:r w:rsidRPr="00F85F1D">
              <w:rPr>
                <w:color w:val="000000"/>
                <w:sz w:val="22"/>
                <w:szCs w:val="22"/>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51" w:type="dxa"/>
          </w:tcPr>
          <w:p w14:paraId="3E230BF5" w14:textId="77777777" w:rsidR="00F85F1D" w:rsidRPr="00F85F1D" w:rsidRDefault="00F85F1D" w:rsidP="00F85F1D">
            <w:pPr>
              <w:spacing w:line="168" w:lineRule="atLeast"/>
              <w:rPr>
                <w:color w:val="000000"/>
                <w:sz w:val="22"/>
                <w:szCs w:val="22"/>
              </w:rPr>
            </w:pPr>
            <w:r w:rsidRPr="00F85F1D">
              <w:rPr>
                <w:color w:val="000000"/>
                <w:sz w:val="22"/>
                <w:szCs w:val="22"/>
              </w:rPr>
              <w:t xml:space="preserve">Министерство энергетики Российской Федерации, </w:t>
            </w:r>
          </w:p>
          <w:p w14:paraId="618E8919" w14:textId="77777777" w:rsidR="00F85F1D" w:rsidRPr="00F85F1D" w:rsidRDefault="00F85F1D" w:rsidP="00F85F1D">
            <w:pPr>
              <w:spacing w:line="168" w:lineRule="atLeast"/>
              <w:rPr>
                <w:color w:val="000000"/>
                <w:sz w:val="22"/>
                <w:szCs w:val="22"/>
              </w:rPr>
            </w:pPr>
            <w:r w:rsidRPr="00F85F1D">
              <w:rPr>
                <w:color w:val="000000"/>
                <w:sz w:val="22"/>
                <w:szCs w:val="22"/>
              </w:rPr>
              <w:t>адрес: г. Москва, ул. Щепкина, 42, стр. 1,2</w:t>
            </w:r>
          </w:p>
          <w:p w14:paraId="342E6EC8" w14:textId="77777777" w:rsidR="00F85F1D" w:rsidRPr="00F85F1D" w:rsidRDefault="00F85F1D" w:rsidP="00F85F1D">
            <w:pPr>
              <w:spacing w:line="168" w:lineRule="atLeast"/>
              <w:rPr>
                <w:color w:val="000000"/>
                <w:sz w:val="22"/>
                <w:szCs w:val="22"/>
              </w:rPr>
            </w:pPr>
            <w:r w:rsidRPr="00F85F1D">
              <w:rPr>
                <w:color w:val="000000"/>
                <w:sz w:val="22"/>
                <w:szCs w:val="22"/>
              </w:rPr>
              <w:t>minenergo@minenergo.gov.ru</w:t>
            </w:r>
          </w:p>
          <w:p w14:paraId="745CBB4E" w14:textId="77777777" w:rsidR="00F85F1D" w:rsidRPr="00F85F1D" w:rsidRDefault="00F85F1D" w:rsidP="00F85F1D">
            <w:pPr>
              <w:spacing w:line="168" w:lineRule="atLeast"/>
              <w:rPr>
                <w:color w:val="000000"/>
                <w:sz w:val="22"/>
                <w:szCs w:val="22"/>
              </w:rPr>
            </w:pPr>
            <w:r w:rsidRPr="00F85F1D">
              <w:rPr>
                <w:color w:val="000000"/>
                <w:sz w:val="22"/>
                <w:szCs w:val="22"/>
              </w:rPr>
              <w:t>В течение 30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14:paraId="248A9892" w14:textId="77777777" w:rsidR="00275173" w:rsidRPr="00F85F1D" w:rsidRDefault="00F85F1D" w:rsidP="00F85F1D">
            <w:pPr>
              <w:rPr>
                <w:color w:val="000000"/>
                <w:sz w:val="22"/>
                <w:szCs w:val="22"/>
              </w:rPr>
            </w:pPr>
            <w:r w:rsidRPr="00F85F1D">
              <w:rPr>
                <w:color w:val="000000"/>
                <w:sz w:val="22"/>
                <w:szCs w:val="22"/>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275173" w:rsidRPr="00F85F1D" w14:paraId="154F3423" w14:textId="77777777" w:rsidTr="005947E1">
        <w:trPr>
          <w:trHeight w:val="1090"/>
        </w:trPr>
        <w:tc>
          <w:tcPr>
            <w:tcW w:w="422" w:type="dxa"/>
          </w:tcPr>
          <w:p w14:paraId="08DBFA24" w14:textId="77777777" w:rsidR="00275173" w:rsidRPr="00F85F1D" w:rsidRDefault="00275173" w:rsidP="00DC5626">
            <w:pPr>
              <w:rPr>
                <w:color w:val="000000"/>
                <w:sz w:val="22"/>
                <w:szCs w:val="22"/>
              </w:rPr>
            </w:pPr>
            <w:r w:rsidRPr="00F85F1D">
              <w:rPr>
                <w:color w:val="000000"/>
                <w:sz w:val="22"/>
                <w:szCs w:val="22"/>
              </w:rPr>
              <w:t>5.</w:t>
            </w:r>
          </w:p>
        </w:tc>
        <w:tc>
          <w:tcPr>
            <w:tcW w:w="3940" w:type="dxa"/>
          </w:tcPr>
          <w:p w14:paraId="7A17DA5E" w14:textId="77777777" w:rsidR="00275173" w:rsidRPr="00F85F1D" w:rsidRDefault="00275173" w:rsidP="00DC5626">
            <w:pPr>
              <w:rPr>
                <w:color w:val="000000"/>
                <w:sz w:val="22"/>
                <w:szCs w:val="22"/>
              </w:rPr>
            </w:pPr>
            <w:r w:rsidRPr="00F85F1D">
              <w:rPr>
                <w:color w:val="000000"/>
                <w:sz w:val="22"/>
                <w:szCs w:val="22"/>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51" w:type="dxa"/>
          </w:tcPr>
          <w:p w14:paraId="00213732" w14:textId="77777777" w:rsidR="00275173" w:rsidRPr="00F85F1D" w:rsidRDefault="00275173" w:rsidP="00DC5626">
            <w:pPr>
              <w:rPr>
                <w:color w:val="000000"/>
                <w:sz w:val="22"/>
                <w:szCs w:val="22"/>
              </w:rPr>
            </w:pPr>
            <w:r w:rsidRPr="00F85F1D">
              <w:rPr>
                <w:color w:val="000000"/>
                <w:sz w:val="22"/>
                <w:szCs w:val="22"/>
              </w:rPr>
              <w:t>https://www.mos.ru/dgi/</w:t>
            </w:r>
          </w:p>
        </w:tc>
      </w:tr>
      <w:tr w:rsidR="00255E48" w:rsidRPr="00F85F1D" w14:paraId="577FAE0A" w14:textId="77777777" w:rsidTr="00617132">
        <w:trPr>
          <w:trHeight w:val="841"/>
        </w:trPr>
        <w:tc>
          <w:tcPr>
            <w:tcW w:w="422" w:type="dxa"/>
          </w:tcPr>
          <w:p w14:paraId="1A8FD452" w14:textId="77777777" w:rsidR="00255E48" w:rsidRPr="00F85F1D" w:rsidRDefault="00255E48" w:rsidP="00255E48">
            <w:pPr>
              <w:rPr>
                <w:color w:val="000000"/>
                <w:sz w:val="22"/>
                <w:szCs w:val="22"/>
              </w:rPr>
            </w:pPr>
            <w:r w:rsidRPr="00F85F1D">
              <w:rPr>
                <w:color w:val="000000"/>
                <w:sz w:val="22"/>
                <w:szCs w:val="22"/>
              </w:rPr>
              <w:t>6.</w:t>
            </w:r>
          </w:p>
        </w:tc>
        <w:tc>
          <w:tcPr>
            <w:tcW w:w="3940" w:type="dxa"/>
          </w:tcPr>
          <w:p w14:paraId="1AD11913" w14:textId="77777777" w:rsidR="00255E48" w:rsidRPr="00F85F1D" w:rsidRDefault="00255E48" w:rsidP="00255E48">
            <w:pPr>
              <w:rPr>
                <w:color w:val="000000"/>
                <w:sz w:val="22"/>
                <w:szCs w:val="22"/>
              </w:rPr>
            </w:pPr>
            <w:r w:rsidRPr="00F85F1D">
              <w:rPr>
                <w:color w:val="000000"/>
                <w:sz w:val="22"/>
                <w:szCs w:val="22"/>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51" w:type="dxa"/>
          </w:tcPr>
          <w:p w14:paraId="62BBBE48" w14:textId="77777777" w:rsidR="00846ECB" w:rsidRPr="00F85F1D" w:rsidRDefault="00F85F1D" w:rsidP="00F85F1D">
            <w:pPr>
              <w:pStyle w:val="ConsPlusNormal"/>
              <w:ind w:right="15"/>
              <w:jc w:val="both"/>
              <w:rPr>
                <w:color w:val="000000"/>
                <w:highlight w:val="yellow"/>
              </w:rPr>
            </w:pPr>
            <w:r w:rsidRPr="00F85F1D">
              <w:rPr>
                <w:rFonts w:ascii="Times New Roman" w:hAnsi="Times New Roman" w:cs="Times New Roman"/>
              </w:rPr>
              <w:t>Документация по планировке территории (проект планировки и межевания территории), утверждённая Приказом Министерства энергетики Российской Федерации от</w:t>
            </w:r>
            <w:r w:rsidR="00BD4A8E">
              <w:rPr>
                <w:rFonts w:ascii="Times New Roman" w:hAnsi="Times New Roman" w:cs="Times New Roman"/>
              </w:rPr>
              <w:t> </w:t>
            </w:r>
            <w:r w:rsidRPr="00F85F1D">
              <w:rPr>
                <w:rFonts w:ascii="Times New Roman" w:hAnsi="Times New Roman" w:cs="Times New Roman"/>
              </w:rPr>
              <w:t>05.06.2025 г. № 121тд «Об утверждении документации по планировке территории для размещения объекта трубопроводного транспорта федерального значения «Замена участка МНПП МНПЗ-Володарская АБ, ДТ Ду350, ТС Ду250, ПП р.</w:t>
            </w:r>
            <w:r w:rsidR="00BD4A8E">
              <w:rPr>
                <w:rFonts w:ascii="Times New Roman" w:hAnsi="Times New Roman" w:cs="Times New Roman"/>
              </w:rPr>
              <w:t> </w:t>
            </w:r>
            <w:r w:rsidRPr="00F85F1D">
              <w:rPr>
                <w:rFonts w:ascii="Times New Roman" w:hAnsi="Times New Roman" w:cs="Times New Roman"/>
              </w:rPr>
              <w:t>Москва, 28 км, основная и резервная нитки. Реконструкция» (реквизиты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r>
      <w:tr w:rsidR="00275173" w:rsidRPr="00F85F1D" w14:paraId="6D455A7C" w14:textId="77777777" w:rsidTr="005947E1">
        <w:trPr>
          <w:trHeight w:val="2316"/>
        </w:trPr>
        <w:tc>
          <w:tcPr>
            <w:tcW w:w="422" w:type="dxa"/>
          </w:tcPr>
          <w:p w14:paraId="5844A653" w14:textId="77777777" w:rsidR="00275173" w:rsidRPr="00F85F1D" w:rsidRDefault="00275173" w:rsidP="00DC5626">
            <w:pPr>
              <w:rPr>
                <w:color w:val="000000"/>
                <w:sz w:val="22"/>
                <w:szCs w:val="22"/>
              </w:rPr>
            </w:pPr>
            <w:r w:rsidRPr="00F85F1D">
              <w:rPr>
                <w:color w:val="000000"/>
                <w:sz w:val="22"/>
                <w:szCs w:val="22"/>
              </w:rPr>
              <w:lastRenderedPageBreak/>
              <w:t>7.</w:t>
            </w:r>
          </w:p>
        </w:tc>
        <w:tc>
          <w:tcPr>
            <w:tcW w:w="3940" w:type="dxa"/>
          </w:tcPr>
          <w:p w14:paraId="5CAD9F2F" w14:textId="77777777" w:rsidR="00275173" w:rsidRPr="00F85F1D" w:rsidRDefault="00275173" w:rsidP="00DC5626">
            <w:pPr>
              <w:rPr>
                <w:color w:val="000000"/>
                <w:sz w:val="22"/>
                <w:szCs w:val="22"/>
              </w:rPr>
            </w:pPr>
            <w:r w:rsidRPr="00F85F1D">
              <w:rPr>
                <w:color w:val="000000"/>
                <w:sz w:val="22"/>
                <w:szCs w:val="22"/>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51" w:type="dxa"/>
          </w:tcPr>
          <w:p w14:paraId="0BC0B089" w14:textId="77777777" w:rsidR="00F85F1D" w:rsidRPr="00F85F1D" w:rsidRDefault="00F85F1D" w:rsidP="00DC5626">
            <w:pPr>
              <w:rPr>
                <w:color w:val="000000"/>
                <w:sz w:val="22"/>
                <w:szCs w:val="22"/>
              </w:rPr>
            </w:pPr>
            <w:r w:rsidRPr="00F85F1D">
              <w:rPr>
                <w:color w:val="000000"/>
                <w:sz w:val="22"/>
                <w:szCs w:val="22"/>
              </w:rPr>
              <w:t>https://fgistp.economy.gov.ru/</w:t>
            </w:r>
          </w:p>
          <w:p w14:paraId="7A411ECE" w14:textId="77777777" w:rsidR="00F85F1D" w:rsidRPr="00F85F1D" w:rsidRDefault="00F85F1D" w:rsidP="00F85F1D">
            <w:pPr>
              <w:rPr>
                <w:color w:val="000000"/>
                <w:sz w:val="22"/>
                <w:szCs w:val="22"/>
              </w:rPr>
            </w:pPr>
            <w:r w:rsidRPr="00F85F1D">
              <w:rPr>
                <w:color w:val="000000"/>
                <w:sz w:val="22"/>
                <w:szCs w:val="22"/>
              </w:rPr>
              <w:t>https://minenergo.gov.ru</w:t>
            </w:r>
          </w:p>
          <w:p w14:paraId="2F47B707" w14:textId="77777777" w:rsidR="00275173" w:rsidRPr="00F85F1D" w:rsidRDefault="00275173" w:rsidP="00F85F1D">
            <w:pPr>
              <w:rPr>
                <w:color w:val="000000"/>
                <w:sz w:val="22"/>
                <w:szCs w:val="22"/>
              </w:rPr>
            </w:pPr>
          </w:p>
        </w:tc>
      </w:tr>
    </w:tbl>
    <w:p w14:paraId="18AD4A2D" w14:textId="77777777" w:rsidR="00275173" w:rsidRPr="00F85F1D" w:rsidRDefault="00275173" w:rsidP="005947E1">
      <w:pPr>
        <w:pStyle w:val="a3"/>
        <w:tabs>
          <w:tab w:val="left" w:pos="567"/>
        </w:tabs>
        <w:rPr>
          <w:b/>
          <w:sz w:val="22"/>
          <w:szCs w:val="22"/>
        </w:rPr>
      </w:pPr>
    </w:p>
    <w:sectPr w:rsidR="00275173" w:rsidRPr="00F85F1D" w:rsidSect="00985AA6">
      <w:pgSz w:w="11906" w:h="16838"/>
      <w:pgMar w:top="567" w:right="851"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9449D" w14:textId="77777777" w:rsidR="000117DF" w:rsidRDefault="000117DF" w:rsidP="007D168E">
      <w:r>
        <w:separator/>
      </w:r>
    </w:p>
  </w:endnote>
  <w:endnote w:type="continuationSeparator" w:id="0">
    <w:p w14:paraId="50BB1A4D" w14:textId="77777777" w:rsidR="000117DF" w:rsidRDefault="000117DF" w:rsidP="007D1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AA7D1" w14:textId="77777777" w:rsidR="000117DF" w:rsidRDefault="000117DF" w:rsidP="007D168E">
      <w:r>
        <w:separator/>
      </w:r>
    </w:p>
  </w:footnote>
  <w:footnote w:type="continuationSeparator" w:id="0">
    <w:p w14:paraId="1AB3F744" w14:textId="77777777" w:rsidR="000117DF" w:rsidRDefault="000117DF" w:rsidP="007D1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DD"/>
    <w:rsid w:val="00002AD5"/>
    <w:rsid w:val="000117DF"/>
    <w:rsid w:val="0002593C"/>
    <w:rsid w:val="000478AD"/>
    <w:rsid w:val="00091DB1"/>
    <w:rsid w:val="000B28D9"/>
    <w:rsid w:val="000E63AA"/>
    <w:rsid w:val="000F1510"/>
    <w:rsid w:val="00106E9D"/>
    <w:rsid w:val="001360F6"/>
    <w:rsid w:val="00171043"/>
    <w:rsid w:val="001B5B53"/>
    <w:rsid w:val="00234297"/>
    <w:rsid w:val="00255E48"/>
    <w:rsid w:val="00265893"/>
    <w:rsid w:val="00275173"/>
    <w:rsid w:val="002A0228"/>
    <w:rsid w:val="002A413A"/>
    <w:rsid w:val="002A4A52"/>
    <w:rsid w:val="00344347"/>
    <w:rsid w:val="00347514"/>
    <w:rsid w:val="00391ED8"/>
    <w:rsid w:val="003B35B9"/>
    <w:rsid w:val="003D1AA7"/>
    <w:rsid w:val="003D5CFF"/>
    <w:rsid w:val="003E2855"/>
    <w:rsid w:val="003E3C27"/>
    <w:rsid w:val="00427790"/>
    <w:rsid w:val="00430B29"/>
    <w:rsid w:val="0046136A"/>
    <w:rsid w:val="00482933"/>
    <w:rsid w:val="004C1DD7"/>
    <w:rsid w:val="004F7C29"/>
    <w:rsid w:val="0050337E"/>
    <w:rsid w:val="005329EC"/>
    <w:rsid w:val="0055622A"/>
    <w:rsid w:val="005824B1"/>
    <w:rsid w:val="005947E1"/>
    <w:rsid w:val="005A05F0"/>
    <w:rsid w:val="005A4C19"/>
    <w:rsid w:val="005A769F"/>
    <w:rsid w:val="005C20E0"/>
    <w:rsid w:val="005F2AE4"/>
    <w:rsid w:val="005F3444"/>
    <w:rsid w:val="00617132"/>
    <w:rsid w:val="00630DB4"/>
    <w:rsid w:val="006365D9"/>
    <w:rsid w:val="006428F6"/>
    <w:rsid w:val="006815BB"/>
    <w:rsid w:val="00684FA5"/>
    <w:rsid w:val="006B5A7F"/>
    <w:rsid w:val="006C222A"/>
    <w:rsid w:val="0075071B"/>
    <w:rsid w:val="00781151"/>
    <w:rsid w:val="00791CE0"/>
    <w:rsid w:val="007A4C9A"/>
    <w:rsid w:val="007B2DAC"/>
    <w:rsid w:val="007C04A3"/>
    <w:rsid w:val="007D168E"/>
    <w:rsid w:val="00846ECB"/>
    <w:rsid w:val="008575DE"/>
    <w:rsid w:val="0088175F"/>
    <w:rsid w:val="008F1962"/>
    <w:rsid w:val="008F4494"/>
    <w:rsid w:val="008F6D8F"/>
    <w:rsid w:val="008F78E5"/>
    <w:rsid w:val="00912CE1"/>
    <w:rsid w:val="00936AD1"/>
    <w:rsid w:val="00963837"/>
    <w:rsid w:val="00985AA6"/>
    <w:rsid w:val="009C50C1"/>
    <w:rsid w:val="00A37099"/>
    <w:rsid w:val="00A46D33"/>
    <w:rsid w:val="00A5263E"/>
    <w:rsid w:val="00A73765"/>
    <w:rsid w:val="00A9186D"/>
    <w:rsid w:val="00AB163B"/>
    <w:rsid w:val="00AD5DF1"/>
    <w:rsid w:val="00AE563E"/>
    <w:rsid w:val="00B004B4"/>
    <w:rsid w:val="00B231BF"/>
    <w:rsid w:val="00B250DD"/>
    <w:rsid w:val="00B87882"/>
    <w:rsid w:val="00BA6A50"/>
    <w:rsid w:val="00BD4A8E"/>
    <w:rsid w:val="00C52565"/>
    <w:rsid w:val="00C707B6"/>
    <w:rsid w:val="00C740F5"/>
    <w:rsid w:val="00CA0D19"/>
    <w:rsid w:val="00CD5C88"/>
    <w:rsid w:val="00D00F47"/>
    <w:rsid w:val="00D11C49"/>
    <w:rsid w:val="00D313C6"/>
    <w:rsid w:val="00D42B2C"/>
    <w:rsid w:val="00D62CE6"/>
    <w:rsid w:val="00DA0423"/>
    <w:rsid w:val="00DA4246"/>
    <w:rsid w:val="00DA6614"/>
    <w:rsid w:val="00DB47C1"/>
    <w:rsid w:val="00E024EC"/>
    <w:rsid w:val="00E07829"/>
    <w:rsid w:val="00E10DBC"/>
    <w:rsid w:val="00E3385C"/>
    <w:rsid w:val="00E37A09"/>
    <w:rsid w:val="00E67D8E"/>
    <w:rsid w:val="00E7540D"/>
    <w:rsid w:val="00E84614"/>
    <w:rsid w:val="00EB17E7"/>
    <w:rsid w:val="00EB54AB"/>
    <w:rsid w:val="00F0777F"/>
    <w:rsid w:val="00F32CDC"/>
    <w:rsid w:val="00F47135"/>
    <w:rsid w:val="00F660F5"/>
    <w:rsid w:val="00F85F1D"/>
    <w:rsid w:val="00F93FE4"/>
    <w:rsid w:val="00F97EC2"/>
    <w:rsid w:val="00FC18B0"/>
    <w:rsid w:val="00FD1DD7"/>
    <w:rsid w:val="00FF236A"/>
    <w:rsid w:val="00FF61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97F6E"/>
  <w15:docId w15:val="{E0A507E2-484B-4946-B65A-A414C284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0D1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E67D8E"/>
    <w:pPr>
      <w:widowControl w:val="0"/>
      <w:autoSpaceDE w:val="0"/>
      <w:autoSpaceDN w:val="0"/>
      <w:spacing w:after="0" w:line="240" w:lineRule="auto"/>
    </w:pPr>
    <w:rPr>
      <w:rFonts w:ascii="Calibri" w:eastAsiaTheme="minorEastAsia" w:hAnsi="Calibri" w:cs="Calibri"/>
      <w:lang w:eastAsia="ru-RU"/>
    </w:rPr>
  </w:style>
  <w:style w:type="character" w:styleId="a6">
    <w:name w:val="Hyperlink"/>
    <w:basedOn w:val="a0"/>
    <w:uiPriority w:val="99"/>
    <w:unhideWhenUsed/>
    <w:rsid w:val="00F85F1D"/>
    <w:rPr>
      <w:color w:val="0000FF" w:themeColor="hyperlink"/>
      <w:u w:val="single"/>
    </w:rPr>
  </w:style>
  <w:style w:type="character" w:styleId="a7">
    <w:name w:val="Unresolved Mention"/>
    <w:basedOn w:val="a0"/>
    <w:uiPriority w:val="99"/>
    <w:semiHidden/>
    <w:unhideWhenUsed/>
    <w:rsid w:val="00F85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88557">
      <w:bodyDiv w:val="1"/>
      <w:marLeft w:val="0"/>
      <w:marRight w:val="0"/>
      <w:marTop w:val="0"/>
      <w:marBottom w:val="0"/>
      <w:divBdr>
        <w:top w:val="none" w:sz="0" w:space="0" w:color="auto"/>
        <w:left w:val="none" w:sz="0" w:space="0" w:color="auto"/>
        <w:bottom w:val="none" w:sz="0" w:space="0" w:color="auto"/>
        <w:right w:val="none" w:sz="0" w:space="0" w:color="auto"/>
      </w:divBdr>
    </w:div>
    <w:div w:id="1141339437">
      <w:bodyDiv w:val="1"/>
      <w:marLeft w:val="0"/>
      <w:marRight w:val="0"/>
      <w:marTop w:val="0"/>
      <w:marBottom w:val="0"/>
      <w:divBdr>
        <w:top w:val="none" w:sz="0" w:space="0" w:color="auto"/>
        <w:left w:val="none" w:sz="0" w:space="0" w:color="auto"/>
        <w:bottom w:val="none" w:sz="0" w:space="0" w:color="auto"/>
        <w:right w:val="none" w:sz="0" w:space="0" w:color="auto"/>
      </w:divBdr>
      <w:divsChild>
        <w:div w:id="1741365737">
          <w:marLeft w:val="0"/>
          <w:marRight w:val="0"/>
          <w:marTop w:val="0"/>
          <w:marBottom w:val="0"/>
          <w:divBdr>
            <w:top w:val="none" w:sz="0" w:space="0" w:color="auto"/>
            <w:left w:val="none" w:sz="0" w:space="0" w:color="auto"/>
            <w:bottom w:val="none" w:sz="0" w:space="0" w:color="auto"/>
            <w:right w:val="none" w:sz="0" w:space="0" w:color="auto"/>
          </w:divBdr>
        </w:div>
      </w:divsChild>
    </w:div>
    <w:div w:id="1168133239">
      <w:bodyDiv w:val="1"/>
      <w:marLeft w:val="0"/>
      <w:marRight w:val="0"/>
      <w:marTop w:val="0"/>
      <w:marBottom w:val="0"/>
      <w:divBdr>
        <w:top w:val="none" w:sz="0" w:space="0" w:color="auto"/>
        <w:left w:val="none" w:sz="0" w:space="0" w:color="auto"/>
        <w:bottom w:val="none" w:sz="0" w:space="0" w:color="auto"/>
        <w:right w:val="none" w:sz="0" w:space="0" w:color="auto"/>
      </w:divBdr>
    </w:div>
    <w:div w:id="1632861045">
      <w:bodyDiv w:val="1"/>
      <w:marLeft w:val="0"/>
      <w:marRight w:val="0"/>
      <w:marTop w:val="0"/>
      <w:marBottom w:val="0"/>
      <w:divBdr>
        <w:top w:val="none" w:sz="0" w:space="0" w:color="auto"/>
        <w:left w:val="none" w:sz="0" w:space="0" w:color="auto"/>
        <w:bottom w:val="none" w:sz="0" w:space="0" w:color="auto"/>
        <w:right w:val="none" w:sz="0" w:space="0" w:color="auto"/>
      </w:divBdr>
      <w:divsChild>
        <w:div w:id="894245675">
          <w:marLeft w:val="0"/>
          <w:marRight w:val="0"/>
          <w:marTop w:val="0"/>
          <w:marBottom w:val="0"/>
          <w:divBdr>
            <w:top w:val="none" w:sz="0" w:space="0" w:color="auto"/>
            <w:left w:val="none" w:sz="0" w:space="0" w:color="auto"/>
            <w:bottom w:val="none" w:sz="0" w:space="0" w:color="auto"/>
            <w:right w:val="none" w:sz="0" w:space="0" w:color="auto"/>
          </w:divBdr>
        </w:div>
      </w:divsChild>
    </w:div>
    <w:div w:id="213898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Гусева Наталья Борисовна</cp:lastModifiedBy>
  <cp:revision>2</cp:revision>
  <dcterms:created xsi:type="dcterms:W3CDTF">2025-07-29T13:55:00Z</dcterms:created>
  <dcterms:modified xsi:type="dcterms:W3CDTF">2025-07-29T13:55:00Z</dcterms:modified>
</cp:coreProperties>
</file>