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6AA0" w14:textId="18F6031D" w:rsidR="00E55A42" w:rsidRDefault="00E55A42" w:rsidP="00E06C99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E55A42">
        <w:rPr>
          <w:rFonts w:ascii="Times New Roman" w:hAnsi="Times New Roman" w:cs="Times New Roman"/>
          <w:b/>
          <w:sz w:val="32"/>
          <w:szCs w:val="32"/>
        </w:rPr>
        <w:t>Собянин: Проект «Сделано в Москве» объединил около 6,5 тыс. столичных брендов</w:t>
      </w:r>
    </w:p>
    <w:p w14:paraId="5F63DD54" w14:textId="77777777" w:rsidR="0042216B" w:rsidRDefault="0042216B" w:rsidP="00E06C9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0E23871" w14:textId="0ADA6CD0" w:rsidR="0042216B" w:rsidRPr="0042216B" w:rsidRDefault="00016265" w:rsidP="00E06C9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FB47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https://t.me/mos_sobyanin/13748</w:t>
        </w:r>
      </w:hyperlink>
    </w:p>
    <w:p w14:paraId="6D52AB54" w14:textId="2ED1745A" w:rsidR="00E95A04" w:rsidRPr="00E06C99" w:rsidRDefault="00E95A04" w:rsidP="00E06C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BDDE98" w14:textId="1914A8F5" w:rsidR="0071727D" w:rsidRDefault="0071727D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два года в столице работает проект по продвижению локальных брендов «Сделано в Москве». Главная его цель – увеличение узнаваемости и продаж московских производителей.</w:t>
      </w:r>
      <w:r w:rsidR="00FE5696">
        <w:rPr>
          <w:rFonts w:ascii="Times New Roman" w:hAnsi="Times New Roman" w:cs="Times New Roman"/>
        </w:rPr>
        <w:t xml:space="preserve"> </w:t>
      </w:r>
      <w:r w:rsidR="00E55A42">
        <w:rPr>
          <w:rFonts w:ascii="Times New Roman" w:hAnsi="Times New Roman" w:cs="Times New Roman"/>
        </w:rPr>
        <w:t xml:space="preserve">Как сообщил в своем </w:t>
      </w:r>
      <w:proofErr w:type="spellStart"/>
      <w:r w:rsidR="00E55A42">
        <w:rPr>
          <w:rFonts w:ascii="Times New Roman" w:hAnsi="Times New Roman" w:cs="Times New Roman"/>
        </w:rPr>
        <w:t>телеграм</w:t>
      </w:r>
      <w:proofErr w:type="spellEnd"/>
      <w:r w:rsidR="00E55A42">
        <w:rPr>
          <w:rFonts w:ascii="Times New Roman" w:hAnsi="Times New Roman" w:cs="Times New Roman"/>
        </w:rPr>
        <w:t>-канале Мэр Москвы Сергей Собянин, с</w:t>
      </w:r>
      <w:r w:rsidR="00FE5696" w:rsidRPr="00FE5696">
        <w:rPr>
          <w:rFonts w:ascii="Times New Roman" w:hAnsi="Times New Roman" w:cs="Times New Roman"/>
        </w:rPr>
        <w:t>е</w:t>
      </w:r>
      <w:r w:rsidR="00E55A42">
        <w:rPr>
          <w:rFonts w:ascii="Times New Roman" w:hAnsi="Times New Roman" w:cs="Times New Roman"/>
        </w:rPr>
        <w:t>йчас</w:t>
      </w:r>
      <w:r w:rsidR="00FE5696" w:rsidRPr="00FE5696">
        <w:rPr>
          <w:rFonts w:ascii="Times New Roman" w:hAnsi="Times New Roman" w:cs="Times New Roman"/>
        </w:rPr>
        <w:t xml:space="preserve"> проект </w:t>
      </w:r>
      <w:r w:rsidR="00FE5696" w:rsidRPr="00717ECB">
        <w:rPr>
          <w:rFonts w:ascii="Times New Roman" w:hAnsi="Times New Roman" w:cs="Times New Roman"/>
          <w:b/>
          <w:bCs/>
        </w:rPr>
        <w:t>объединяет около 6</w:t>
      </w:r>
      <w:r w:rsidR="00717ECB">
        <w:rPr>
          <w:rFonts w:ascii="Times New Roman" w:hAnsi="Times New Roman" w:cs="Times New Roman"/>
          <w:b/>
          <w:bCs/>
        </w:rPr>
        <w:t xml:space="preserve"> </w:t>
      </w:r>
      <w:r w:rsidR="00FE5696" w:rsidRPr="00717ECB">
        <w:rPr>
          <w:rFonts w:ascii="Times New Roman" w:hAnsi="Times New Roman" w:cs="Times New Roman"/>
          <w:b/>
          <w:bCs/>
        </w:rPr>
        <w:t>500 столичных брендов</w:t>
      </w:r>
      <w:r w:rsidR="00717ECB">
        <w:rPr>
          <w:rFonts w:ascii="Times New Roman" w:hAnsi="Times New Roman" w:cs="Times New Roman"/>
        </w:rPr>
        <w:t>.</w:t>
      </w:r>
    </w:p>
    <w:p w14:paraId="1B1CAD15" w14:textId="11D26D05" w:rsidR="0071727D" w:rsidRDefault="00FE5696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инструменты продвижения предоставляются участникам проекта бесплатно</w:t>
      </w:r>
      <w:r w:rsidR="0071727D">
        <w:rPr>
          <w:rFonts w:ascii="Times New Roman" w:hAnsi="Times New Roman" w:cs="Times New Roman"/>
        </w:rPr>
        <w:t xml:space="preserve">. Только за 2024 год </w:t>
      </w:r>
      <w:r>
        <w:rPr>
          <w:rFonts w:ascii="Times New Roman" w:hAnsi="Times New Roman" w:cs="Times New Roman"/>
        </w:rPr>
        <w:t>благодаря им московские предприниматели продали</w:t>
      </w:r>
      <w:r w:rsidR="00867418">
        <w:rPr>
          <w:rFonts w:ascii="Times New Roman" w:hAnsi="Times New Roman" w:cs="Times New Roman"/>
        </w:rPr>
        <w:t xml:space="preserve"> товар</w:t>
      </w:r>
      <w:r>
        <w:rPr>
          <w:rFonts w:ascii="Times New Roman" w:hAnsi="Times New Roman" w:cs="Times New Roman"/>
        </w:rPr>
        <w:t>ов</w:t>
      </w:r>
      <w:r w:rsidR="00867418">
        <w:rPr>
          <w:rFonts w:ascii="Times New Roman" w:hAnsi="Times New Roman" w:cs="Times New Roman"/>
        </w:rPr>
        <w:t xml:space="preserve"> на сумму </w:t>
      </w:r>
      <w:r w:rsidR="00037166">
        <w:rPr>
          <w:rFonts w:ascii="Times New Roman" w:hAnsi="Times New Roman" w:cs="Times New Roman"/>
          <w:b/>
          <w:bCs/>
        </w:rPr>
        <w:t>более</w:t>
      </w:r>
      <w:r w:rsidR="00867418" w:rsidRPr="00717ECB">
        <w:rPr>
          <w:rFonts w:ascii="Times New Roman" w:hAnsi="Times New Roman" w:cs="Times New Roman"/>
          <w:b/>
          <w:bCs/>
        </w:rPr>
        <w:t xml:space="preserve"> 1 миллиарда рублей</w:t>
      </w:r>
      <w:r w:rsidR="008674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FEC7453" w14:textId="3ED1CE9B" w:rsidR="00717ECB" w:rsidRPr="00717ECB" w:rsidRDefault="00FE5696" w:rsidP="00717ECB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 году проект </w:t>
      </w:r>
      <w:r w:rsidRPr="00FE5696">
        <w:rPr>
          <w:rFonts w:ascii="Times New Roman" w:hAnsi="Times New Roman" w:cs="Times New Roman"/>
        </w:rPr>
        <w:t>«Сделано в Москве» открыл фирменную торговую сеть, которая включает</w:t>
      </w:r>
      <w:r>
        <w:rPr>
          <w:rFonts w:ascii="Times New Roman" w:hAnsi="Times New Roman" w:cs="Times New Roman"/>
        </w:rPr>
        <w:t xml:space="preserve"> пять магазинов. </w:t>
      </w:r>
      <w:r w:rsidRPr="00FE5696">
        <w:rPr>
          <w:rFonts w:ascii="Times New Roman" w:hAnsi="Times New Roman" w:cs="Times New Roman"/>
        </w:rPr>
        <w:t xml:space="preserve">В них представлена продукция более 400 локальных брендов </w:t>
      </w:r>
      <w:r w:rsidR="00717ECB">
        <w:rPr>
          <w:rFonts w:ascii="Times New Roman" w:hAnsi="Times New Roman" w:cs="Times New Roman"/>
        </w:rPr>
        <w:t>–</w:t>
      </w:r>
      <w:r w:rsidRPr="00FE5696">
        <w:rPr>
          <w:rFonts w:ascii="Times New Roman" w:hAnsi="Times New Roman" w:cs="Times New Roman"/>
        </w:rPr>
        <w:t xml:space="preserve"> от одежды и косметики до детских игрушек и декора для дома. Свыше 5</w:t>
      </w:r>
      <w:r w:rsidR="00717ECB">
        <w:rPr>
          <w:rFonts w:ascii="Times New Roman" w:hAnsi="Times New Roman" w:cs="Times New Roman"/>
        </w:rPr>
        <w:t xml:space="preserve"> </w:t>
      </w:r>
      <w:r w:rsidRPr="00FE5696">
        <w:rPr>
          <w:rFonts w:ascii="Times New Roman" w:hAnsi="Times New Roman" w:cs="Times New Roman"/>
        </w:rPr>
        <w:t xml:space="preserve">000 товаров </w:t>
      </w:r>
      <w:r w:rsidR="00717ECB">
        <w:rPr>
          <w:rFonts w:ascii="Times New Roman" w:hAnsi="Times New Roman" w:cs="Times New Roman"/>
        </w:rPr>
        <w:t>продаются</w:t>
      </w:r>
      <w:r w:rsidRPr="00FE5696">
        <w:rPr>
          <w:rFonts w:ascii="Times New Roman" w:hAnsi="Times New Roman" w:cs="Times New Roman"/>
        </w:rPr>
        <w:t xml:space="preserve"> в офлайн-магазинах, </w:t>
      </w:r>
      <w:r w:rsidR="00E55A42">
        <w:rPr>
          <w:rFonts w:ascii="Times New Roman" w:hAnsi="Times New Roman" w:cs="Times New Roman"/>
        </w:rPr>
        <w:t xml:space="preserve">на маркетплейсах, </w:t>
      </w:r>
      <w:r w:rsidRPr="00FE5696">
        <w:rPr>
          <w:rFonts w:ascii="Times New Roman" w:hAnsi="Times New Roman" w:cs="Times New Roman"/>
        </w:rPr>
        <w:t>а</w:t>
      </w:r>
      <w:r w:rsidR="00717ECB" w:rsidRPr="00717ECB">
        <w:t xml:space="preserve"> </w:t>
      </w:r>
      <w:r w:rsidR="00717ECB" w:rsidRPr="00717ECB">
        <w:rPr>
          <w:rFonts w:ascii="Times New Roman" w:hAnsi="Times New Roman" w:cs="Times New Roman"/>
        </w:rPr>
        <w:t xml:space="preserve">на сайте </w:t>
      </w:r>
      <w:hyperlink r:id="rId8" w:history="1">
        <w:proofErr w:type="spellStart"/>
        <w:proofErr w:type="gramStart"/>
        <w:r w:rsidR="00717ECB" w:rsidRPr="00717ECB">
          <w:rPr>
            <w:rStyle w:val="a5"/>
            <w:rFonts w:ascii="Times New Roman" w:hAnsi="Times New Roman" w:cs="Times New Roman"/>
          </w:rPr>
          <w:t>сделановмоскве.рф</w:t>
        </w:r>
        <w:proofErr w:type="spellEnd"/>
        <w:proofErr w:type="gramEnd"/>
      </w:hyperlink>
      <w:r w:rsidR="00717ECB" w:rsidRPr="00717ECB">
        <w:rPr>
          <w:rFonts w:ascii="Times New Roman" w:hAnsi="Times New Roman" w:cs="Times New Roman"/>
        </w:rPr>
        <w:t xml:space="preserve"> </w:t>
      </w:r>
      <w:r w:rsidR="00717ECB" w:rsidRPr="00717ECB">
        <w:rPr>
          <w:rFonts w:ascii="Times New Roman" w:hAnsi="Times New Roman" w:cs="Times New Roman"/>
          <w:b/>
          <w:bCs/>
        </w:rPr>
        <w:t>представлено более 32 000 товаров</w:t>
      </w:r>
      <w:r w:rsidR="00717ECB" w:rsidRPr="00717ECB">
        <w:rPr>
          <w:rFonts w:ascii="Times New Roman" w:hAnsi="Times New Roman" w:cs="Times New Roman"/>
        </w:rPr>
        <w:t>.</w:t>
      </w:r>
    </w:p>
    <w:p w14:paraId="05D3EDCE" w14:textId="15000CB7" w:rsidR="00FE5696" w:rsidRPr="00717ECB" w:rsidRDefault="00717ECB" w:rsidP="00717ECB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проект «Сделано в Москве» предоставляет столичным брендам возможность </w:t>
      </w:r>
      <w:r w:rsidR="00C924D1">
        <w:rPr>
          <w:rFonts w:ascii="Times New Roman" w:hAnsi="Times New Roman" w:cs="Times New Roman"/>
        </w:rPr>
        <w:t>продемонстрировать</w:t>
      </w:r>
      <w:r>
        <w:rPr>
          <w:rFonts w:ascii="Times New Roman" w:hAnsi="Times New Roman" w:cs="Times New Roman"/>
        </w:rPr>
        <w:t xml:space="preserve"> свою продукцию миллионам гостей масштабных городских мероприятий.</w:t>
      </w:r>
    </w:p>
    <w:p w14:paraId="000B0BE0" w14:textId="77777777" w:rsidR="0096730E" w:rsidRPr="0096730E" w:rsidRDefault="0096730E" w:rsidP="006F79F5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iCs/>
        </w:rPr>
      </w:pPr>
      <w:r w:rsidRPr="0096730E">
        <w:rPr>
          <w:rFonts w:ascii="Times New Roman" w:hAnsi="Times New Roman" w:cs="Times New Roman"/>
          <w:iCs/>
        </w:rPr>
        <w:t>Фото:</w:t>
      </w:r>
    </w:p>
    <w:p w14:paraId="3F8560DC" w14:textId="0F028654" w:rsidR="0096730E" w:rsidRPr="00190C5D" w:rsidRDefault="00000000" w:rsidP="006F79F5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iCs/>
          <w:u w:val="single"/>
        </w:rPr>
      </w:pPr>
      <w:hyperlink r:id="rId9" w:history="1">
        <w:r w:rsidR="0071727D" w:rsidRPr="00F3400D">
          <w:rPr>
            <w:rStyle w:val="a5"/>
          </w:rPr>
          <w:t>https://disk.yandex.ru/d/b4hKNAUtXr_Jgw</w:t>
        </w:r>
      </w:hyperlink>
      <w:r w:rsidR="0071727D">
        <w:t xml:space="preserve"> </w:t>
      </w:r>
      <w:r w:rsidR="0096730E" w:rsidRPr="00190C5D">
        <w:rPr>
          <w:rFonts w:ascii="Times New Roman" w:hAnsi="Times New Roman" w:cs="Times New Roman"/>
          <w:iCs/>
          <w:u w:val="single"/>
        </w:rPr>
        <w:t xml:space="preserve"> </w:t>
      </w:r>
    </w:p>
    <w:p w14:paraId="2361A64A" w14:textId="77777777" w:rsidR="0096730E" w:rsidRDefault="0096730E" w:rsidP="006F79F5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i/>
          <w:u w:val="single"/>
        </w:rPr>
      </w:pPr>
    </w:p>
    <w:p w14:paraId="5BBA33B2" w14:textId="42D34EDE" w:rsidR="00D303C1" w:rsidRPr="006F79F5" w:rsidRDefault="00A95BC8" w:rsidP="006F79F5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i/>
          <w:u w:val="single"/>
        </w:rPr>
      </w:pPr>
      <w:r w:rsidRPr="00A95BC8">
        <w:rPr>
          <w:rFonts w:ascii="Times New Roman" w:hAnsi="Times New Roman" w:cs="Times New Roman"/>
          <w:i/>
          <w:u w:val="single"/>
        </w:rPr>
        <w:t>Содержание:</w:t>
      </w:r>
    </w:p>
    <w:p w14:paraId="6A74D631" w14:textId="4F3E4C1E" w:rsidR="00C924D1" w:rsidRPr="000D1436" w:rsidRDefault="00E55A42" w:rsidP="0071727D">
      <w:pPr>
        <w:pStyle w:val="a"/>
        <w:numPr>
          <w:ilvl w:val="0"/>
          <w:numId w:val="26"/>
        </w:numPr>
        <w:spacing w:after="100" w:afterAutospacing="1" w:line="36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О </w:t>
      </w:r>
      <w:r w:rsidR="000D1436" w:rsidRPr="000D1436">
        <w:rPr>
          <w:rFonts w:ascii="Times New Roman" w:hAnsi="Times New Roman" w:cs="Times New Roman"/>
          <w:bCs/>
          <w:i/>
        </w:rPr>
        <w:t>проект</w:t>
      </w:r>
      <w:r>
        <w:rPr>
          <w:rFonts w:ascii="Times New Roman" w:hAnsi="Times New Roman" w:cs="Times New Roman"/>
          <w:bCs/>
          <w:i/>
        </w:rPr>
        <w:t>е</w:t>
      </w:r>
      <w:r w:rsidR="000D1436" w:rsidRPr="000D1436">
        <w:rPr>
          <w:rFonts w:ascii="Times New Roman" w:hAnsi="Times New Roman" w:cs="Times New Roman"/>
          <w:bCs/>
          <w:i/>
        </w:rPr>
        <w:t xml:space="preserve"> «Сделано в Москве»</w:t>
      </w:r>
    </w:p>
    <w:p w14:paraId="0EA8AE4B" w14:textId="59AAA418" w:rsidR="00C924D1" w:rsidRPr="000D1436" w:rsidRDefault="000D1436" w:rsidP="0071727D">
      <w:pPr>
        <w:pStyle w:val="a"/>
        <w:numPr>
          <w:ilvl w:val="0"/>
          <w:numId w:val="26"/>
        </w:numPr>
        <w:spacing w:after="100" w:afterAutospacing="1" w:line="360" w:lineRule="auto"/>
        <w:rPr>
          <w:rFonts w:ascii="Times New Roman" w:hAnsi="Times New Roman" w:cs="Times New Roman"/>
          <w:bCs/>
          <w:i/>
        </w:rPr>
      </w:pPr>
      <w:r w:rsidRPr="000D1436">
        <w:rPr>
          <w:rFonts w:ascii="Times New Roman" w:hAnsi="Times New Roman" w:cs="Times New Roman"/>
          <w:bCs/>
          <w:i/>
        </w:rPr>
        <w:t>Маркет волшебства на «Зиме в Москве»</w:t>
      </w:r>
    </w:p>
    <w:p w14:paraId="10B1D676" w14:textId="447A992F" w:rsidR="00BF0FAD" w:rsidRPr="000D1436" w:rsidRDefault="00C924D1" w:rsidP="00C924D1">
      <w:pPr>
        <w:pStyle w:val="a"/>
        <w:numPr>
          <w:ilvl w:val="0"/>
          <w:numId w:val="26"/>
        </w:numPr>
        <w:spacing w:after="100" w:afterAutospacing="1" w:line="360" w:lineRule="auto"/>
        <w:rPr>
          <w:rFonts w:ascii="Times New Roman" w:hAnsi="Times New Roman" w:cs="Times New Roman"/>
          <w:bCs/>
          <w:i/>
        </w:rPr>
      </w:pPr>
      <w:r w:rsidRPr="000D1436">
        <w:rPr>
          <w:rFonts w:ascii="Times New Roman" w:hAnsi="Times New Roman" w:cs="Times New Roman"/>
          <w:bCs/>
          <w:i/>
        </w:rPr>
        <w:t>Как еще проект «Сделано в Москве» помогает предпринимателям</w:t>
      </w:r>
    </w:p>
    <w:p w14:paraId="3AA5729E" w14:textId="77777777" w:rsidR="000D1436" w:rsidRDefault="000D1436" w:rsidP="00A95BC8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Cs/>
        </w:rPr>
      </w:pPr>
    </w:p>
    <w:p w14:paraId="27095BEC" w14:textId="7207DC39" w:rsidR="00F52458" w:rsidRPr="000D1436" w:rsidRDefault="00E55A42" w:rsidP="00A95BC8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bCs/>
          <w:i/>
          <w:u w:val="single"/>
        </w:rPr>
        <w:t xml:space="preserve">О </w:t>
      </w:r>
      <w:r w:rsidR="000D1436" w:rsidRPr="000D1436">
        <w:rPr>
          <w:rFonts w:ascii="Times New Roman" w:hAnsi="Times New Roman" w:cs="Times New Roman"/>
          <w:bCs/>
          <w:i/>
          <w:u w:val="single"/>
        </w:rPr>
        <w:t>проект</w:t>
      </w:r>
      <w:r>
        <w:rPr>
          <w:rFonts w:ascii="Times New Roman" w:hAnsi="Times New Roman" w:cs="Times New Roman"/>
          <w:bCs/>
          <w:i/>
          <w:u w:val="single"/>
        </w:rPr>
        <w:t>е</w:t>
      </w:r>
      <w:r w:rsidR="000D1436" w:rsidRPr="000D1436">
        <w:rPr>
          <w:rFonts w:ascii="Times New Roman" w:hAnsi="Times New Roman" w:cs="Times New Roman"/>
          <w:bCs/>
          <w:i/>
          <w:u w:val="single"/>
        </w:rPr>
        <w:t xml:space="preserve"> «Сделано в Москве»</w:t>
      </w:r>
      <w:r w:rsidR="000407CB" w:rsidRPr="000D1436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</w:t>
      </w:r>
    </w:p>
    <w:p w14:paraId="1A196995" w14:textId="77777777" w:rsidR="000D1436" w:rsidRDefault="00C924D1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«Сделано в Москве» </w:t>
      </w:r>
      <w:r w:rsidR="000D1436">
        <w:rPr>
          <w:rFonts w:ascii="Times New Roman" w:hAnsi="Times New Roman" w:cs="Times New Roman"/>
        </w:rPr>
        <w:t>запущен в 2022 году правительством Москвы с целью поддержки и повышения узнаваемости брендов, которые создают свою продукцию на территории столицы.</w:t>
      </w:r>
    </w:p>
    <w:p w14:paraId="02205F03" w14:textId="6435FB9F" w:rsidR="00C924D1" w:rsidRDefault="000D1436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C924D1" w:rsidRPr="00C924D1">
        <w:rPr>
          <w:rFonts w:ascii="Times New Roman" w:hAnsi="Times New Roman" w:cs="Times New Roman"/>
        </w:rPr>
        <w:t>предоставляет московским брендам продвижение как онлайн, так и офлайн.</w:t>
      </w:r>
      <w:r w:rsidR="00A97A99">
        <w:rPr>
          <w:rFonts w:ascii="Times New Roman" w:hAnsi="Times New Roman" w:cs="Times New Roman"/>
        </w:rPr>
        <w:t xml:space="preserve"> Наиболее востребована у предпринимателей возможность участвовать в городских мероприятиях.</w:t>
      </w:r>
    </w:p>
    <w:p w14:paraId="401E84DC" w14:textId="12CBCE4B" w:rsidR="00A97A99" w:rsidRPr="00E55A42" w:rsidRDefault="00A97A99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 году </w:t>
      </w:r>
      <w:r w:rsidR="00C30A4B">
        <w:rPr>
          <w:rFonts w:ascii="Times New Roman" w:hAnsi="Times New Roman" w:cs="Times New Roman"/>
        </w:rPr>
        <w:t>среди таких мероприятий были</w:t>
      </w:r>
      <w:r>
        <w:rPr>
          <w:rFonts w:ascii="Times New Roman" w:hAnsi="Times New Roman" w:cs="Times New Roman"/>
        </w:rPr>
        <w:t xml:space="preserve"> </w:t>
      </w:r>
      <w:r w:rsidRPr="00A97A99">
        <w:rPr>
          <w:rFonts w:ascii="Times New Roman" w:hAnsi="Times New Roman" w:cs="Times New Roman"/>
        </w:rPr>
        <w:t>форум-фестиваль «Территория будущего. Москва 2030»</w:t>
      </w:r>
      <w:r>
        <w:rPr>
          <w:rFonts w:ascii="Times New Roman" w:hAnsi="Times New Roman" w:cs="Times New Roman"/>
        </w:rPr>
        <w:t>, м</w:t>
      </w:r>
      <w:r w:rsidRPr="00A97A99">
        <w:rPr>
          <w:rFonts w:ascii="Times New Roman" w:hAnsi="Times New Roman" w:cs="Times New Roman"/>
        </w:rPr>
        <w:t>еждународная выставка-форум «Россия»,</w:t>
      </w:r>
      <w:r>
        <w:rPr>
          <w:rFonts w:ascii="Times New Roman" w:hAnsi="Times New Roman" w:cs="Times New Roman"/>
        </w:rPr>
        <w:t xml:space="preserve"> Московская неделя моды, Московская неделя красоты и </w:t>
      </w:r>
      <w:r w:rsidR="00C30A4B">
        <w:rPr>
          <w:rFonts w:ascii="Times New Roman" w:hAnsi="Times New Roman" w:cs="Times New Roman"/>
        </w:rPr>
        <w:t xml:space="preserve">многие </w:t>
      </w:r>
      <w:r>
        <w:rPr>
          <w:rFonts w:ascii="Times New Roman" w:hAnsi="Times New Roman" w:cs="Times New Roman"/>
        </w:rPr>
        <w:t>другие. За год их</w:t>
      </w:r>
      <w:r w:rsidR="00C30A4B">
        <w:rPr>
          <w:rFonts w:ascii="Times New Roman" w:hAnsi="Times New Roman" w:cs="Times New Roman"/>
        </w:rPr>
        <w:t xml:space="preserve"> в общей сложности</w:t>
      </w:r>
      <w:r>
        <w:rPr>
          <w:rFonts w:ascii="Times New Roman" w:hAnsi="Times New Roman" w:cs="Times New Roman"/>
        </w:rPr>
        <w:t xml:space="preserve"> </w:t>
      </w:r>
      <w:r w:rsidRPr="00E55A42">
        <w:rPr>
          <w:rFonts w:ascii="Times New Roman" w:hAnsi="Times New Roman" w:cs="Times New Roman"/>
          <w:bCs/>
        </w:rPr>
        <w:t>посетили свыше 10 миллионов человек</w:t>
      </w:r>
      <w:r w:rsidRPr="00E55A42">
        <w:rPr>
          <w:rFonts w:ascii="Times New Roman" w:hAnsi="Times New Roman" w:cs="Times New Roman"/>
        </w:rPr>
        <w:t>.</w:t>
      </w:r>
    </w:p>
    <w:p w14:paraId="6A52BC60" w14:textId="19E5A91C" w:rsidR="00A97A99" w:rsidRPr="007C70DA" w:rsidRDefault="007C70DA" w:rsidP="007C70DA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97A99">
        <w:rPr>
          <w:rFonts w:ascii="Times New Roman" w:hAnsi="Times New Roman" w:cs="Times New Roman"/>
        </w:rPr>
        <w:t xml:space="preserve"> рамках </w:t>
      </w:r>
      <w:r w:rsidR="00A97A99" w:rsidRPr="00A97A99">
        <w:rPr>
          <w:rFonts w:ascii="Times New Roman" w:hAnsi="Times New Roman" w:cs="Times New Roman"/>
        </w:rPr>
        <w:t xml:space="preserve">форума-фестиваля «Территория будущего. Москва 2030» проект «Сделано в Москве» </w:t>
      </w:r>
      <w:r w:rsidR="00A97A99">
        <w:rPr>
          <w:rFonts w:ascii="Times New Roman" w:hAnsi="Times New Roman" w:cs="Times New Roman"/>
        </w:rPr>
        <w:t>организовал</w:t>
      </w:r>
      <w:r w:rsidR="00A97A99" w:rsidRPr="00A97A99">
        <w:rPr>
          <w:rFonts w:ascii="Times New Roman" w:hAnsi="Times New Roman" w:cs="Times New Roman"/>
        </w:rPr>
        <w:t xml:space="preserve"> маркет будущего на Болотной площади, где более 400 московских брендов представили свыше 20 тысяч товаров. </w:t>
      </w:r>
      <w:r w:rsidR="00037166">
        <w:rPr>
          <w:rFonts w:ascii="Times New Roman" w:hAnsi="Times New Roman" w:cs="Times New Roman"/>
        </w:rPr>
        <w:t>П</w:t>
      </w:r>
      <w:r w:rsidR="00A97A99" w:rsidRPr="00A97A99">
        <w:rPr>
          <w:rFonts w:ascii="Times New Roman" w:hAnsi="Times New Roman" w:cs="Times New Roman"/>
        </w:rPr>
        <w:t xml:space="preserve">редприниматели смогли продать </w:t>
      </w:r>
      <w:r w:rsidR="00A97A99">
        <w:rPr>
          <w:rFonts w:ascii="Times New Roman" w:hAnsi="Times New Roman" w:cs="Times New Roman"/>
        </w:rPr>
        <w:t xml:space="preserve">здесь </w:t>
      </w:r>
      <w:r w:rsidR="00A97A99" w:rsidRPr="00A97A99">
        <w:rPr>
          <w:rFonts w:ascii="Times New Roman" w:hAnsi="Times New Roman" w:cs="Times New Roman"/>
        </w:rPr>
        <w:t xml:space="preserve">продукцию на сумму более 50 миллионов рублей. </w:t>
      </w:r>
    </w:p>
    <w:p w14:paraId="5EB314D5" w14:textId="2CFB2DCA" w:rsidR="00C924D1" w:rsidRDefault="00037166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Кстати, с</w:t>
      </w:r>
      <w:r w:rsidR="00A97A99" w:rsidRPr="00A97A99">
        <w:rPr>
          <w:rFonts w:ascii="Times New Roman" w:hAnsi="Times New Roman" w:cs="Times New Roman"/>
        </w:rPr>
        <w:t xml:space="preserve">толичные предприниматели, </w:t>
      </w:r>
      <w:r w:rsidR="00A97A99">
        <w:rPr>
          <w:rFonts w:ascii="Times New Roman" w:hAnsi="Times New Roman" w:cs="Times New Roman"/>
        </w:rPr>
        <w:t>принимавшие</w:t>
      </w:r>
      <w:r w:rsidR="00A97A99" w:rsidRPr="00A97A99">
        <w:rPr>
          <w:rFonts w:ascii="Times New Roman" w:hAnsi="Times New Roman" w:cs="Times New Roman"/>
        </w:rPr>
        <w:t xml:space="preserve"> участие в маркете будущего, направили 10% от полученных средств в благотворительный фонд «Народный фронт. Всё для победы».</w:t>
      </w:r>
    </w:p>
    <w:p w14:paraId="7E4AE494" w14:textId="302724FF" w:rsidR="00B32458" w:rsidRPr="007C70DA" w:rsidRDefault="007C70DA" w:rsidP="007C70DA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Нынешней зимой Болотная площадь вновь стала важной площадкой </w:t>
      </w:r>
      <w:r w:rsidRPr="007C70DA">
        <w:rPr>
          <w:rFonts w:ascii="Times New Roman" w:hAnsi="Times New Roman" w:cs="Times New Roman"/>
        </w:rPr>
        <w:t>для брендов «Сделано в Москве»</w:t>
      </w:r>
      <w:r>
        <w:rPr>
          <w:rFonts w:ascii="Times New Roman" w:hAnsi="Times New Roman" w:cs="Times New Roman"/>
        </w:rPr>
        <w:t xml:space="preserve">, но уже в рамках масштабного городского проекта </w:t>
      </w:r>
      <w:hyperlink r:id="rId10" w:history="1">
        <w:r w:rsidRPr="00C30A4B">
          <w:rPr>
            <w:rStyle w:val="a5"/>
            <w:rFonts w:ascii="Times New Roman" w:hAnsi="Times New Roman" w:cs="Times New Roman"/>
          </w:rPr>
          <w:t>«Зима в Москве»</w:t>
        </w:r>
      </w:hyperlink>
      <w:r>
        <w:rPr>
          <w:rFonts w:ascii="Times New Roman" w:hAnsi="Times New Roman" w:cs="Times New Roman"/>
        </w:rPr>
        <w:t>. Здесь и еще на шести популярных туристических улицах города прямо сейчас открыты маркеты волшебства.</w:t>
      </w:r>
    </w:p>
    <w:p w14:paraId="7E06F42E" w14:textId="2F120BC3" w:rsidR="000407CB" w:rsidRPr="00190C5D" w:rsidRDefault="000D1436" w:rsidP="000407CB">
      <w:pPr>
        <w:pStyle w:val="a"/>
        <w:numPr>
          <w:ilvl w:val="0"/>
          <w:numId w:val="0"/>
        </w:numPr>
        <w:spacing w:after="100" w:afterAutospacing="1" w:line="360" w:lineRule="auto"/>
        <w:ind w:left="36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br/>
        <w:t>Маркет волшебства на «Зиме в Москве»</w:t>
      </w:r>
      <w:r w:rsidR="00C30A4B">
        <w:rPr>
          <w:rFonts w:ascii="Times New Roman" w:hAnsi="Times New Roman" w:cs="Times New Roman"/>
          <w:i/>
          <w:iCs/>
          <w:u w:val="single"/>
        </w:rPr>
        <w:t xml:space="preserve"> </w:t>
      </w:r>
    </w:p>
    <w:p w14:paraId="11D1DD0E" w14:textId="32985E56" w:rsidR="0071727D" w:rsidRDefault="00C30A4B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 часть</w:t>
      </w:r>
      <w:r w:rsidR="007C70DA" w:rsidRPr="007C70DA">
        <w:rPr>
          <w:rFonts w:ascii="Times New Roman" w:hAnsi="Times New Roman" w:cs="Times New Roman"/>
        </w:rPr>
        <w:t xml:space="preserve"> масштабного городского проекта </w:t>
      </w:r>
      <w:hyperlink r:id="rId11" w:history="1">
        <w:r w:rsidR="007C70DA" w:rsidRPr="00C30A4B">
          <w:rPr>
            <w:rStyle w:val="a5"/>
            <w:rFonts w:ascii="Times New Roman" w:hAnsi="Times New Roman" w:cs="Times New Roman"/>
          </w:rPr>
          <w:t>«Зима в Москве»</w:t>
        </w:r>
      </w:hyperlink>
      <w:r>
        <w:rPr>
          <w:rFonts w:ascii="Times New Roman" w:hAnsi="Times New Roman" w:cs="Times New Roman"/>
        </w:rPr>
        <w:t xml:space="preserve">, в центре столицы </w:t>
      </w:r>
      <w:r w:rsidR="007C70DA" w:rsidRPr="007C70DA">
        <w:rPr>
          <w:rFonts w:ascii="Times New Roman" w:hAnsi="Times New Roman" w:cs="Times New Roman"/>
        </w:rPr>
        <w:t xml:space="preserve">открыт </w:t>
      </w:r>
      <w:hyperlink r:id="rId12" w:history="1">
        <w:r w:rsidR="007C70DA" w:rsidRPr="00C30A4B">
          <w:rPr>
            <w:rStyle w:val="a5"/>
            <w:rFonts w:ascii="Times New Roman" w:hAnsi="Times New Roman" w:cs="Times New Roman"/>
          </w:rPr>
          <w:t>маркет волшебства</w:t>
        </w:r>
      </w:hyperlink>
      <w:r w:rsidR="007C70DA" w:rsidRPr="007C70DA">
        <w:rPr>
          <w:rFonts w:ascii="Times New Roman" w:hAnsi="Times New Roman" w:cs="Times New Roman"/>
        </w:rPr>
        <w:t xml:space="preserve"> «Сделано в Москве»</w:t>
      </w:r>
      <w:r>
        <w:rPr>
          <w:rFonts w:ascii="Times New Roman" w:hAnsi="Times New Roman" w:cs="Times New Roman"/>
        </w:rPr>
        <w:t xml:space="preserve">. Он </w:t>
      </w:r>
      <w:r w:rsidR="007C70DA">
        <w:rPr>
          <w:rFonts w:ascii="Times New Roman" w:hAnsi="Times New Roman" w:cs="Times New Roman"/>
        </w:rPr>
        <w:t>охватывает</w:t>
      </w:r>
      <w:r w:rsidR="007C70DA" w:rsidRPr="007C70DA">
        <w:rPr>
          <w:rFonts w:ascii="Times New Roman" w:hAnsi="Times New Roman" w:cs="Times New Roman"/>
        </w:rPr>
        <w:t xml:space="preserve"> семь популярных туристических улиц: Старый и Новый Арбат, Столешников переулок, Тверской бульвар, Никольскую улицу, Кузнецкий мост и Болотную площадь.</w:t>
      </w:r>
      <w:r w:rsidR="00B32458" w:rsidRPr="00B32458">
        <w:rPr>
          <w:rFonts w:ascii="Times New Roman" w:hAnsi="Times New Roman" w:cs="Times New Roman"/>
        </w:rPr>
        <w:t xml:space="preserve"> </w:t>
      </w:r>
    </w:p>
    <w:p w14:paraId="3B5A1EC7" w14:textId="47C8A3E7" w:rsidR="007C70DA" w:rsidRPr="00727820" w:rsidRDefault="007C70DA" w:rsidP="0071727D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7C70DA">
        <w:rPr>
          <w:rFonts w:ascii="Times New Roman" w:hAnsi="Times New Roman" w:cs="Times New Roman"/>
        </w:rPr>
        <w:t xml:space="preserve">В общей сложности в мероприятии </w:t>
      </w:r>
      <w:r w:rsidR="00BE6CB4">
        <w:rPr>
          <w:rFonts w:ascii="Times New Roman" w:hAnsi="Times New Roman" w:cs="Times New Roman"/>
        </w:rPr>
        <w:t>принимают</w:t>
      </w:r>
      <w:r w:rsidRPr="007C70DA">
        <w:rPr>
          <w:rFonts w:ascii="Times New Roman" w:hAnsi="Times New Roman" w:cs="Times New Roman"/>
        </w:rPr>
        <w:t xml:space="preserve"> участие более 500 столичных брендов</w:t>
      </w:r>
      <w:r w:rsidR="00C30A4B">
        <w:rPr>
          <w:rFonts w:ascii="Times New Roman" w:hAnsi="Times New Roman" w:cs="Times New Roman"/>
        </w:rPr>
        <w:t>. Они представ</w:t>
      </w:r>
      <w:r w:rsidR="00BE6CB4">
        <w:rPr>
          <w:rFonts w:ascii="Times New Roman" w:hAnsi="Times New Roman" w:cs="Times New Roman"/>
        </w:rPr>
        <w:t>или</w:t>
      </w:r>
      <w:r w:rsidRPr="007C70DA">
        <w:rPr>
          <w:rFonts w:ascii="Times New Roman" w:hAnsi="Times New Roman" w:cs="Times New Roman"/>
        </w:rPr>
        <w:t xml:space="preserve"> свои товары на полках </w:t>
      </w:r>
      <w:r w:rsidR="00BE6CB4">
        <w:rPr>
          <w:rFonts w:ascii="Times New Roman" w:hAnsi="Times New Roman" w:cs="Times New Roman"/>
        </w:rPr>
        <w:t xml:space="preserve">специально созданных </w:t>
      </w:r>
      <w:r w:rsidRPr="007C70DA">
        <w:rPr>
          <w:rFonts w:ascii="Times New Roman" w:hAnsi="Times New Roman" w:cs="Times New Roman"/>
        </w:rPr>
        <w:t>арт-павильонов.</w:t>
      </w:r>
    </w:p>
    <w:p w14:paraId="1610D5B3" w14:textId="7744BECA" w:rsidR="00521862" w:rsidRDefault="007C70DA" w:rsidP="00727820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7C70DA">
        <w:rPr>
          <w:rFonts w:ascii="Times New Roman" w:hAnsi="Times New Roman" w:cs="Times New Roman"/>
        </w:rPr>
        <w:t xml:space="preserve">Болотная площадь </w:t>
      </w:r>
      <w:r>
        <w:rPr>
          <w:rFonts w:ascii="Times New Roman" w:hAnsi="Times New Roman" w:cs="Times New Roman"/>
        </w:rPr>
        <w:t>– центральная площадка</w:t>
      </w:r>
      <w:r w:rsidRPr="007C70DA">
        <w:rPr>
          <w:rFonts w:ascii="Times New Roman" w:hAnsi="Times New Roman" w:cs="Times New Roman"/>
        </w:rPr>
        <w:t xml:space="preserve"> маркета</w:t>
      </w:r>
      <w:r>
        <w:rPr>
          <w:rFonts w:ascii="Times New Roman" w:hAnsi="Times New Roman" w:cs="Times New Roman"/>
        </w:rPr>
        <w:t xml:space="preserve">. </w:t>
      </w:r>
      <w:r w:rsidR="00C30A4B">
        <w:rPr>
          <w:rFonts w:ascii="Times New Roman" w:hAnsi="Times New Roman" w:cs="Times New Roman"/>
        </w:rPr>
        <w:t xml:space="preserve">Предприниматели привезли </w:t>
      </w:r>
      <w:r w:rsidR="00C30A4B" w:rsidRPr="00C30A4B">
        <w:rPr>
          <w:rFonts w:ascii="Times New Roman" w:hAnsi="Times New Roman" w:cs="Times New Roman"/>
        </w:rPr>
        <w:t>зимнюю одежду, детские товары, аксессуары, косметику и сувениры</w:t>
      </w:r>
      <w:r w:rsidR="00C30A4B">
        <w:rPr>
          <w:rFonts w:ascii="Times New Roman" w:hAnsi="Times New Roman" w:cs="Times New Roman"/>
        </w:rPr>
        <w:t xml:space="preserve"> и другие товары</w:t>
      </w:r>
      <w:r w:rsidR="00C30A4B" w:rsidRPr="00C30A4B">
        <w:rPr>
          <w:rFonts w:ascii="Times New Roman" w:hAnsi="Times New Roman" w:cs="Times New Roman"/>
        </w:rPr>
        <w:t>.</w:t>
      </w:r>
      <w:r w:rsidR="00C30A4B">
        <w:rPr>
          <w:rFonts w:ascii="Times New Roman" w:hAnsi="Times New Roman" w:cs="Times New Roman"/>
        </w:rPr>
        <w:t xml:space="preserve"> Рядом открыт </w:t>
      </w:r>
      <w:proofErr w:type="spellStart"/>
      <w:r w:rsidR="00C30A4B" w:rsidRPr="00C30A4B">
        <w:rPr>
          <w:rFonts w:ascii="Times New Roman" w:hAnsi="Times New Roman" w:cs="Times New Roman"/>
        </w:rPr>
        <w:t>фуд</w:t>
      </w:r>
      <w:proofErr w:type="spellEnd"/>
      <w:r w:rsidR="00C30A4B" w:rsidRPr="00C30A4B">
        <w:rPr>
          <w:rFonts w:ascii="Times New Roman" w:hAnsi="Times New Roman" w:cs="Times New Roman"/>
        </w:rPr>
        <w:t xml:space="preserve">-корт, где можно согреться горячими напитками, перекусить и продегустировать сладости столичных производителей. </w:t>
      </w:r>
    </w:p>
    <w:p w14:paraId="2378F656" w14:textId="317DA7AF" w:rsidR="00C924D1" w:rsidRDefault="00C30A4B" w:rsidP="00727820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C30A4B">
        <w:rPr>
          <w:rFonts w:ascii="Times New Roman" w:hAnsi="Times New Roman" w:cs="Times New Roman"/>
        </w:rPr>
        <w:t xml:space="preserve">На Тверском бульваре </w:t>
      </w:r>
      <w:r>
        <w:rPr>
          <w:rFonts w:ascii="Times New Roman" w:hAnsi="Times New Roman" w:cs="Times New Roman"/>
        </w:rPr>
        <w:t>открыт</w:t>
      </w:r>
      <w:r w:rsidRPr="00C30A4B">
        <w:rPr>
          <w:rFonts w:ascii="Times New Roman" w:hAnsi="Times New Roman" w:cs="Times New Roman"/>
        </w:rPr>
        <w:t xml:space="preserve"> поезд красоты, который объедин</w:t>
      </w:r>
      <w:r>
        <w:rPr>
          <w:rFonts w:ascii="Times New Roman" w:hAnsi="Times New Roman" w:cs="Times New Roman"/>
        </w:rPr>
        <w:t>яет</w:t>
      </w:r>
      <w:r w:rsidRPr="00C30A4B">
        <w:rPr>
          <w:rFonts w:ascii="Times New Roman" w:hAnsi="Times New Roman" w:cs="Times New Roman"/>
        </w:rPr>
        <w:t xml:space="preserve"> товары более 60 локальных брендов. Гости могут найти здесь </w:t>
      </w:r>
      <w:proofErr w:type="spellStart"/>
      <w:r w:rsidRPr="00C30A4B">
        <w:rPr>
          <w:rFonts w:ascii="Times New Roman" w:hAnsi="Times New Roman" w:cs="Times New Roman"/>
        </w:rPr>
        <w:t>уходовую</w:t>
      </w:r>
      <w:proofErr w:type="spellEnd"/>
      <w:r w:rsidRPr="00C30A4B">
        <w:rPr>
          <w:rFonts w:ascii="Times New Roman" w:hAnsi="Times New Roman" w:cs="Times New Roman"/>
        </w:rPr>
        <w:t xml:space="preserve"> и декоративную косметику, новогодние украшения, декор для дома, сладости и многое другое.</w:t>
      </w:r>
    </w:p>
    <w:p w14:paraId="27516319" w14:textId="3425ECAE" w:rsidR="00C924D1" w:rsidRDefault="00C30A4B" w:rsidP="00727820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А, к примеру, на Новом Арбате открыт п</w:t>
      </w:r>
      <w:r w:rsidRPr="00C30A4B">
        <w:rPr>
          <w:rFonts w:ascii="Times New Roman" w:hAnsi="Times New Roman" w:cs="Times New Roman"/>
        </w:rPr>
        <w:t>авильон «Коробка конфет». Он объедин</w:t>
      </w:r>
      <w:r>
        <w:rPr>
          <w:rFonts w:ascii="Times New Roman" w:hAnsi="Times New Roman" w:cs="Times New Roman"/>
        </w:rPr>
        <w:t>яе</w:t>
      </w:r>
      <w:r w:rsidRPr="00C30A4B">
        <w:rPr>
          <w:rFonts w:ascii="Times New Roman" w:hAnsi="Times New Roman" w:cs="Times New Roman"/>
        </w:rPr>
        <w:t>т товары более 80 локальных брендов. Здесь можно купить чай, кофе, полезные сладости, лимонад и пряники столичных предпринимателей.</w:t>
      </w:r>
    </w:p>
    <w:p w14:paraId="4091D55E" w14:textId="46E4BC0F" w:rsidR="00743368" w:rsidRDefault="00743368" w:rsidP="00727820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Помимо участия в маркете волшебства, в рамках проекта «Зима в Москве» предприниматели могут </w:t>
      </w:r>
      <w:hyperlink r:id="rId13" w:history="1">
        <w:r w:rsidRPr="00743368">
          <w:rPr>
            <w:rStyle w:val="a5"/>
            <w:rFonts w:ascii="Times New Roman" w:hAnsi="Times New Roman" w:cs="Times New Roman"/>
          </w:rPr>
          <w:t>бесплатно забронировать</w:t>
        </w:r>
      </w:hyperlink>
      <w:r>
        <w:rPr>
          <w:rFonts w:ascii="Times New Roman" w:hAnsi="Times New Roman" w:cs="Times New Roman"/>
        </w:rPr>
        <w:t xml:space="preserve"> в городе площадку для проведения своих мероприятий. Такое предложение доступно магазинам, ресторанам и кафе, предприятиям сферы услуг, фитнес-центрам и спортивным студиям, образовательным центрам и творческим студиям. Участники получают от города продвижение через сервисы партнеров и пиар-поддержку.</w:t>
      </w:r>
    </w:p>
    <w:p w14:paraId="500F5601" w14:textId="77777777" w:rsidR="000D1436" w:rsidRDefault="000D1436" w:rsidP="000D1436">
      <w:pPr>
        <w:pStyle w:val="a"/>
        <w:numPr>
          <w:ilvl w:val="0"/>
          <w:numId w:val="0"/>
        </w:numPr>
        <w:spacing w:after="100" w:afterAutospacing="1" w:line="360" w:lineRule="auto"/>
        <w:ind w:left="720"/>
        <w:rPr>
          <w:rFonts w:ascii="Times New Roman" w:hAnsi="Times New Roman" w:cs="Times New Roman"/>
        </w:rPr>
      </w:pPr>
    </w:p>
    <w:p w14:paraId="25F82F71" w14:textId="29142B7E" w:rsidR="00C924D1" w:rsidRPr="00C924D1" w:rsidRDefault="000D1436" w:rsidP="00C924D1">
      <w:pPr>
        <w:pStyle w:val="a"/>
        <w:numPr>
          <w:ilvl w:val="0"/>
          <w:numId w:val="0"/>
        </w:numPr>
        <w:spacing w:after="100" w:afterAutospacing="1" w:line="360" w:lineRule="auto"/>
        <w:ind w:left="720" w:hanging="36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lastRenderedPageBreak/>
        <w:t xml:space="preserve">Как </w:t>
      </w:r>
      <w:r w:rsidR="00C924D1" w:rsidRPr="00C924D1">
        <w:rPr>
          <w:rFonts w:ascii="Times New Roman" w:hAnsi="Times New Roman" w:cs="Times New Roman"/>
          <w:i/>
          <w:iCs/>
          <w:u w:val="single"/>
        </w:rPr>
        <w:t>проект «Сделано в Москве» помогает предпринимателям</w:t>
      </w:r>
    </w:p>
    <w:p w14:paraId="1D69C6B9" w14:textId="156B120C" w:rsidR="00C924D1" w:rsidRDefault="00743368" w:rsidP="00727820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43368">
        <w:rPr>
          <w:rFonts w:ascii="Times New Roman" w:hAnsi="Times New Roman" w:cs="Times New Roman"/>
        </w:rPr>
        <w:t xml:space="preserve">роект «Сделано в Москве» активно выстраивает партнерские отношения с ведущими маркетплейсами и торговыми сетями. Так, были запущены брендированные витрины на трех крупнейших маркетплейсах с товарами столичных производителей в различных категориях </w:t>
      </w:r>
      <w:r w:rsidR="00BE6CB4">
        <w:rPr>
          <w:rFonts w:ascii="Times New Roman" w:hAnsi="Times New Roman" w:cs="Times New Roman"/>
        </w:rPr>
        <w:t>–</w:t>
      </w:r>
      <w:r w:rsidRPr="00743368">
        <w:rPr>
          <w:rFonts w:ascii="Times New Roman" w:hAnsi="Times New Roman" w:cs="Times New Roman"/>
        </w:rPr>
        <w:t xml:space="preserve"> одежда, косметика, товары для детей и для дома.</w:t>
      </w:r>
    </w:p>
    <w:p w14:paraId="0EE5D88A" w14:textId="4D618F8E" w:rsidR="00C924D1" w:rsidRDefault="00743368" w:rsidP="00727820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43368">
        <w:rPr>
          <w:rFonts w:ascii="Times New Roman" w:hAnsi="Times New Roman" w:cs="Times New Roman"/>
        </w:rPr>
        <w:t xml:space="preserve"> одним из крупнейших представителей онлайн-торговли</w:t>
      </w:r>
      <w:r>
        <w:rPr>
          <w:rFonts w:ascii="Times New Roman" w:hAnsi="Times New Roman" w:cs="Times New Roman"/>
        </w:rPr>
        <w:t xml:space="preserve"> в 2024 году</w:t>
      </w:r>
      <w:r w:rsidRPr="00743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запустили</w:t>
      </w:r>
      <w:r w:rsidRPr="00743368">
        <w:rPr>
          <w:rFonts w:ascii="Times New Roman" w:hAnsi="Times New Roman" w:cs="Times New Roman"/>
        </w:rPr>
        <w:t xml:space="preserve"> два эффективных инструмента для продвижения локальной продукции: предоставление бонусов для использования дополнительных рекламных инструментов</w:t>
      </w:r>
      <w:r>
        <w:rPr>
          <w:rFonts w:ascii="Times New Roman" w:hAnsi="Times New Roman" w:cs="Times New Roman"/>
        </w:rPr>
        <w:t xml:space="preserve">, а также акция, позволяющая </w:t>
      </w:r>
      <w:r w:rsidRPr="00743368">
        <w:rPr>
          <w:rFonts w:ascii="Times New Roman" w:hAnsi="Times New Roman" w:cs="Times New Roman"/>
        </w:rPr>
        <w:t>покупать товары московских производителей с дополнительной скидкой. Данная мера поддержки позволила предпринимателям продать продукцию на сумму свыше 500 миллионов рублей.</w:t>
      </w:r>
    </w:p>
    <w:p w14:paraId="164EB317" w14:textId="2FCD85B9" w:rsidR="00C924D1" w:rsidRPr="00985D4F" w:rsidRDefault="00743368" w:rsidP="00743368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74336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2024</w:t>
      </w:r>
      <w:r w:rsidRPr="00743368">
        <w:rPr>
          <w:rFonts w:ascii="Times New Roman" w:hAnsi="Times New Roman" w:cs="Times New Roman"/>
        </w:rPr>
        <w:t xml:space="preserve"> году «Сделано в Москве» реализовал ряд идей горожан в рамках проекта «Город идей», запустив авторскую программу про столичных производителей товаров на городском телеканале </w:t>
      </w:r>
      <w:r w:rsidR="00BE6CB4">
        <w:rPr>
          <w:rFonts w:ascii="Times New Roman" w:hAnsi="Times New Roman" w:cs="Times New Roman"/>
        </w:rPr>
        <w:t>«</w:t>
      </w:r>
      <w:r w:rsidRPr="00743368">
        <w:rPr>
          <w:rFonts w:ascii="Times New Roman" w:hAnsi="Times New Roman" w:cs="Times New Roman"/>
        </w:rPr>
        <w:t>Москва 24</w:t>
      </w:r>
      <w:r w:rsidR="00BE6CB4">
        <w:rPr>
          <w:rFonts w:ascii="Times New Roman" w:hAnsi="Times New Roman" w:cs="Times New Roman"/>
        </w:rPr>
        <w:t>»</w:t>
      </w:r>
      <w:r w:rsidRPr="00743368">
        <w:rPr>
          <w:rFonts w:ascii="Times New Roman" w:hAnsi="Times New Roman" w:cs="Times New Roman"/>
        </w:rPr>
        <w:t>. В рамках программы вышло 30 выпусков о московских предпринимателях, которые рассказали о развитии бизнеса в столице и мерах поддержки от города.</w:t>
      </w:r>
    </w:p>
    <w:p w14:paraId="50E5C127" w14:textId="05D53D2B" w:rsidR="00985D4F" w:rsidRDefault="00985D4F" w:rsidP="00743368">
      <w:pPr>
        <w:pStyle w:val="a"/>
        <w:numPr>
          <w:ilvl w:val="0"/>
          <w:numId w:val="8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985D4F">
        <w:rPr>
          <w:rFonts w:ascii="Times New Roman" w:hAnsi="Times New Roman" w:cs="Times New Roman"/>
        </w:rPr>
        <w:t>Всю информацию о проекте</w:t>
      </w:r>
      <w:r w:rsidR="00BE6CB4">
        <w:rPr>
          <w:rFonts w:ascii="Times New Roman" w:hAnsi="Times New Roman" w:cs="Times New Roman"/>
        </w:rPr>
        <w:t xml:space="preserve"> «Зима в Москве»</w:t>
      </w:r>
      <w:r w:rsidRPr="00985D4F">
        <w:rPr>
          <w:rFonts w:ascii="Times New Roman" w:hAnsi="Times New Roman" w:cs="Times New Roman"/>
        </w:rPr>
        <w:t xml:space="preserve"> и мероприятиях зимнего сезона можно узнать в </w:t>
      </w:r>
      <w:hyperlink r:id="rId14" w:history="1">
        <w:r w:rsidRPr="00985D4F">
          <w:rPr>
            <w:rStyle w:val="a5"/>
            <w:rFonts w:ascii="Times New Roman" w:hAnsi="Times New Roman" w:cs="Times New Roman"/>
          </w:rPr>
          <w:t>специальном разделе</w:t>
        </w:r>
      </w:hyperlink>
      <w:r w:rsidRPr="00985D4F">
        <w:rPr>
          <w:rFonts w:ascii="Times New Roman" w:hAnsi="Times New Roman" w:cs="Times New Roman"/>
        </w:rPr>
        <w:t> mos.ru.</w:t>
      </w:r>
    </w:p>
    <w:p w14:paraId="60985D88" w14:textId="77777777" w:rsidR="000D1436" w:rsidRPr="00743368" w:rsidRDefault="000D1436" w:rsidP="000D1436">
      <w:pPr>
        <w:pStyle w:val="a"/>
        <w:numPr>
          <w:ilvl w:val="0"/>
          <w:numId w:val="0"/>
        </w:numPr>
        <w:spacing w:after="100" w:afterAutospacing="1" w:line="360" w:lineRule="auto"/>
        <w:ind w:left="360"/>
        <w:rPr>
          <w:rFonts w:ascii="Times New Roman" w:hAnsi="Times New Roman" w:cs="Times New Roman"/>
        </w:rPr>
      </w:pPr>
    </w:p>
    <w:p w14:paraId="39202F4C" w14:textId="2C8663B2" w:rsidR="00E95A04" w:rsidRPr="00F75834" w:rsidRDefault="006F7EE6" w:rsidP="00E06C9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Дополнительные материалы</w:t>
      </w:r>
      <w:r w:rsidR="00E95A04" w:rsidRPr="00A95B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E3DE40" w14:textId="4304DC3A" w:rsidR="00521862" w:rsidRDefault="00BD14A3" w:rsidP="00507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«Сделано в Москве»</w:t>
      </w:r>
    </w:p>
    <w:p w14:paraId="7FFD6051" w14:textId="26A65F3F" w:rsidR="00BD14A3" w:rsidRDefault="00000000" w:rsidP="00507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D14A3" w:rsidRPr="00434C93">
          <w:rPr>
            <w:rStyle w:val="a5"/>
            <w:rFonts w:ascii="Times New Roman" w:hAnsi="Times New Roman" w:cs="Times New Roman"/>
            <w:sz w:val="28"/>
            <w:szCs w:val="28"/>
          </w:rPr>
          <w:t>https://xn--80aeaffd7aflilc4aj.xn--p1ai/</w:t>
        </w:r>
      </w:hyperlink>
      <w:r w:rsidR="00BD14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86171" w14:textId="53FE74E0" w:rsidR="00BD14A3" w:rsidRDefault="00BD14A3" w:rsidP="00507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908F0E" w14:textId="363403A0" w:rsidR="00BD14A3" w:rsidRDefault="00BD14A3" w:rsidP="00507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«Зима в Москве»</w:t>
      </w:r>
    </w:p>
    <w:p w14:paraId="2D556E6E" w14:textId="1A7D8F66" w:rsidR="00DC5C5E" w:rsidRPr="000D1436" w:rsidRDefault="00000000" w:rsidP="00507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D14A3" w:rsidRPr="00434C93">
          <w:rPr>
            <w:rStyle w:val="a5"/>
            <w:rFonts w:ascii="Times New Roman" w:hAnsi="Times New Roman" w:cs="Times New Roman"/>
            <w:sz w:val="28"/>
            <w:szCs w:val="28"/>
          </w:rPr>
          <w:t>https://zima.mos.ru/</w:t>
        </w:r>
      </w:hyperlink>
      <w:r w:rsidR="00BD14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5C5E" w:rsidRPr="000D1436" w:rsidSect="007755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5CFD" w14:textId="77777777" w:rsidR="006162F2" w:rsidRDefault="006162F2" w:rsidP="00667452">
      <w:r>
        <w:separator/>
      </w:r>
    </w:p>
  </w:endnote>
  <w:endnote w:type="continuationSeparator" w:id="0">
    <w:p w14:paraId="72DF5681" w14:textId="77777777" w:rsidR="006162F2" w:rsidRDefault="006162F2" w:rsidP="0066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D86C" w14:textId="77777777" w:rsidR="006162F2" w:rsidRDefault="006162F2" w:rsidP="00667452">
      <w:r>
        <w:separator/>
      </w:r>
    </w:p>
  </w:footnote>
  <w:footnote w:type="continuationSeparator" w:id="0">
    <w:p w14:paraId="3ACFD96C" w14:textId="77777777" w:rsidR="006162F2" w:rsidRDefault="006162F2" w:rsidP="0066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41B"/>
    <w:multiLevelType w:val="hybridMultilevel"/>
    <w:tmpl w:val="11A6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A19"/>
    <w:multiLevelType w:val="hybridMultilevel"/>
    <w:tmpl w:val="7382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334"/>
    <w:multiLevelType w:val="hybridMultilevel"/>
    <w:tmpl w:val="05AC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7F0B"/>
    <w:multiLevelType w:val="hybridMultilevel"/>
    <w:tmpl w:val="C2EC7914"/>
    <w:lvl w:ilvl="0" w:tplc="921A88A0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3886"/>
    <w:multiLevelType w:val="hybridMultilevel"/>
    <w:tmpl w:val="7500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B00F7"/>
    <w:multiLevelType w:val="hybridMultilevel"/>
    <w:tmpl w:val="7DF6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6426"/>
    <w:multiLevelType w:val="hybridMultilevel"/>
    <w:tmpl w:val="C31A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F6F3A"/>
    <w:multiLevelType w:val="hybridMultilevel"/>
    <w:tmpl w:val="C84C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4C66"/>
    <w:multiLevelType w:val="hybridMultilevel"/>
    <w:tmpl w:val="381C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9526E"/>
    <w:multiLevelType w:val="multilevel"/>
    <w:tmpl w:val="1EC0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05EEA"/>
    <w:multiLevelType w:val="hybridMultilevel"/>
    <w:tmpl w:val="FABA3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1206D"/>
    <w:multiLevelType w:val="hybridMultilevel"/>
    <w:tmpl w:val="622E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60D11"/>
    <w:multiLevelType w:val="hybridMultilevel"/>
    <w:tmpl w:val="D058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10347"/>
    <w:multiLevelType w:val="hybridMultilevel"/>
    <w:tmpl w:val="F8D8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84B0C"/>
    <w:multiLevelType w:val="hybridMultilevel"/>
    <w:tmpl w:val="7BF6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00AFF"/>
    <w:multiLevelType w:val="hybridMultilevel"/>
    <w:tmpl w:val="17D0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02DD"/>
    <w:multiLevelType w:val="hybridMultilevel"/>
    <w:tmpl w:val="2134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2216">
    <w:abstractNumId w:val="5"/>
  </w:num>
  <w:num w:numId="2" w16cid:durableId="1391612337">
    <w:abstractNumId w:val="12"/>
  </w:num>
  <w:num w:numId="3" w16cid:durableId="222763240">
    <w:abstractNumId w:val="13"/>
  </w:num>
  <w:num w:numId="4" w16cid:durableId="1461917672">
    <w:abstractNumId w:val="7"/>
  </w:num>
  <w:num w:numId="5" w16cid:durableId="295109527">
    <w:abstractNumId w:val="2"/>
  </w:num>
  <w:num w:numId="6" w16cid:durableId="988023763">
    <w:abstractNumId w:val="8"/>
  </w:num>
  <w:num w:numId="7" w16cid:durableId="1210070135">
    <w:abstractNumId w:val="14"/>
  </w:num>
  <w:num w:numId="8" w16cid:durableId="194272050">
    <w:abstractNumId w:val="11"/>
  </w:num>
  <w:num w:numId="9" w16cid:durableId="1121534032">
    <w:abstractNumId w:val="6"/>
  </w:num>
  <w:num w:numId="10" w16cid:durableId="1268007851">
    <w:abstractNumId w:val="4"/>
  </w:num>
  <w:num w:numId="11" w16cid:durableId="72972142">
    <w:abstractNumId w:val="15"/>
  </w:num>
  <w:num w:numId="12" w16cid:durableId="871192412">
    <w:abstractNumId w:val="0"/>
  </w:num>
  <w:num w:numId="13" w16cid:durableId="1578126737">
    <w:abstractNumId w:val="1"/>
  </w:num>
  <w:num w:numId="14" w16cid:durableId="315883774">
    <w:abstractNumId w:val="3"/>
  </w:num>
  <w:num w:numId="15" w16cid:durableId="1618221648">
    <w:abstractNumId w:val="3"/>
  </w:num>
  <w:num w:numId="16" w16cid:durableId="204416818">
    <w:abstractNumId w:val="3"/>
  </w:num>
  <w:num w:numId="17" w16cid:durableId="1874927928">
    <w:abstractNumId w:val="3"/>
  </w:num>
  <w:num w:numId="18" w16cid:durableId="414472534">
    <w:abstractNumId w:val="3"/>
  </w:num>
  <w:num w:numId="19" w16cid:durableId="2142114160">
    <w:abstractNumId w:val="3"/>
  </w:num>
  <w:num w:numId="20" w16cid:durableId="76296578">
    <w:abstractNumId w:val="3"/>
  </w:num>
  <w:num w:numId="21" w16cid:durableId="2083404137">
    <w:abstractNumId w:val="3"/>
  </w:num>
  <w:num w:numId="22" w16cid:durableId="940725943">
    <w:abstractNumId w:val="16"/>
  </w:num>
  <w:num w:numId="23" w16cid:durableId="1244992873">
    <w:abstractNumId w:val="3"/>
  </w:num>
  <w:num w:numId="24" w16cid:durableId="1688360996">
    <w:abstractNumId w:val="3"/>
  </w:num>
  <w:num w:numId="25" w16cid:durableId="316762620">
    <w:abstractNumId w:val="3"/>
  </w:num>
  <w:num w:numId="26" w16cid:durableId="931158620">
    <w:abstractNumId w:val="10"/>
  </w:num>
  <w:num w:numId="27" w16cid:durableId="1957638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B0"/>
    <w:rsid w:val="0000027A"/>
    <w:rsid w:val="000143D2"/>
    <w:rsid w:val="00016265"/>
    <w:rsid w:val="00021EFB"/>
    <w:rsid w:val="000252A5"/>
    <w:rsid w:val="00037166"/>
    <w:rsid w:val="000407CB"/>
    <w:rsid w:val="00051AA5"/>
    <w:rsid w:val="0006290D"/>
    <w:rsid w:val="00092CE9"/>
    <w:rsid w:val="000B4371"/>
    <w:rsid w:val="000B4C44"/>
    <w:rsid w:val="000B7EB1"/>
    <w:rsid w:val="000C0B09"/>
    <w:rsid w:val="000C2191"/>
    <w:rsid w:val="000C3E98"/>
    <w:rsid w:val="000D1436"/>
    <w:rsid w:val="000D4001"/>
    <w:rsid w:val="000F3CF6"/>
    <w:rsid w:val="0010413F"/>
    <w:rsid w:val="00104ADB"/>
    <w:rsid w:val="00107F29"/>
    <w:rsid w:val="00112647"/>
    <w:rsid w:val="0011530D"/>
    <w:rsid w:val="001220CE"/>
    <w:rsid w:val="0012561B"/>
    <w:rsid w:val="001318E8"/>
    <w:rsid w:val="00140366"/>
    <w:rsid w:val="00140865"/>
    <w:rsid w:val="00142C1A"/>
    <w:rsid w:val="00151A6F"/>
    <w:rsid w:val="00162F6F"/>
    <w:rsid w:val="0017738F"/>
    <w:rsid w:val="00183649"/>
    <w:rsid w:val="00185FA6"/>
    <w:rsid w:val="00190C5D"/>
    <w:rsid w:val="001B0E7A"/>
    <w:rsid w:val="001B6675"/>
    <w:rsid w:val="001E20C5"/>
    <w:rsid w:val="001E360E"/>
    <w:rsid w:val="001E7753"/>
    <w:rsid w:val="00202B90"/>
    <w:rsid w:val="002145B3"/>
    <w:rsid w:val="00215DCC"/>
    <w:rsid w:val="0022185E"/>
    <w:rsid w:val="00282B6C"/>
    <w:rsid w:val="00283E2B"/>
    <w:rsid w:val="002905E2"/>
    <w:rsid w:val="00290F83"/>
    <w:rsid w:val="002A3F9A"/>
    <w:rsid w:val="002B36BC"/>
    <w:rsid w:val="002B6765"/>
    <w:rsid w:val="002C15B2"/>
    <w:rsid w:val="002C75CB"/>
    <w:rsid w:val="002F34A9"/>
    <w:rsid w:val="002F73D1"/>
    <w:rsid w:val="00302B04"/>
    <w:rsid w:val="00306F19"/>
    <w:rsid w:val="00310A02"/>
    <w:rsid w:val="003255EC"/>
    <w:rsid w:val="0033147A"/>
    <w:rsid w:val="0033214A"/>
    <w:rsid w:val="003540BA"/>
    <w:rsid w:val="003545B2"/>
    <w:rsid w:val="003611F0"/>
    <w:rsid w:val="00361DBA"/>
    <w:rsid w:val="003650FB"/>
    <w:rsid w:val="00376870"/>
    <w:rsid w:val="00376D38"/>
    <w:rsid w:val="00397F48"/>
    <w:rsid w:val="003A1446"/>
    <w:rsid w:val="003A50B0"/>
    <w:rsid w:val="003B71A6"/>
    <w:rsid w:val="003C064A"/>
    <w:rsid w:val="003C3C29"/>
    <w:rsid w:val="003E4B51"/>
    <w:rsid w:val="003E5FC8"/>
    <w:rsid w:val="003F2468"/>
    <w:rsid w:val="003F513F"/>
    <w:rsid w:val="003F7C3F"/>
    <w:rsid w:val="004012C5"/>
    <w:rsid w:val="0040323B"/>
    <w:rsid w:val="00407E88"/>
    <w:rsid w:val="00411AAE"/>
    <w:rsid w:val="00411D14"/>
    <w:rsid w:val="00415D15"/>
    <w:rsid w:val="0042216B"/>
    <w:rsid w:val="004252C2"/>
    <w:rsid w:val="00426C6A"/>
    <w:rsid w:val="004556E3"/>
    <w:rsid w:val="004579F5"/>
    <w:rsid w:val="00457EC3"/>
    <w:rsid w:val="004638EF"/>
    <w:rsid w:val="004739E7"/>
    <w:rsid w:val="004767B2"/>
    <w:rsid w:val="0048291B"/>
    <w:rsid w:val="00486AD6"/>
    <w:rsid w:val="00486D97"/>
    <w:rsid w:val="004A3448"/>
    <w:rsid w:val="004A506F"/>
    <w:rsid w:val="004B7D60"/>
    <w:rsid w:val="004C54E8"/>
    <w:rsid w:val="004D686F"/>
    <w:rsid w:val="004E1371"/>
    <w:rsid w:val="00501FCB"/>
    <w:rsid w:val="00502D8F"/>
    <w:rsid w:val="005071EE"/>
    <w:rsid w:val="00507921"/>
    <w:rsid w:val="00512448"/>
    <w:rsid w:val="00513E40"/>
    <w:rsid w:val="00521862"/>
    <w:rsid w:val="00522097"/>
    <w:rsid w:val="00531A05"/>
    <w:rsid w:val="0053391D"/>
    <w:rsid w:val="00535CB9"/>
    <w:rsid w:val="00546550"/>
    <w:rsid w:val="005467A2"/>
    <w:rsid w:val="005543CC"/>
    <w:rsid w:val="005575FB"/>
    <w:rsid w:val="005607D3"/>
    <w:rsid w:val="00566A58"/>
    <w:rsid w:val="00580809"/>
    <w:rsid w:val="0058194A"/>
    <w:rsid w:val="005869FD"/>
    <w:rsid w:val="00592FD9"/>
    <w:rsid w:val="005A3513"/>
    <w:rsid w:val="005A44B0"/>
    <w:rsid w:val="005A472C"/>
    <w:rsid w:val="005A6929"/>
    <w:rsid w:val="005B4814"/>
    <w:rsid w:val="005C4F6E"/>
    <w:rsid w:val="005D15DF"/>
    <w:rsid w:val="005D246E"/>
    <w:rsid w:val="005D4993"/>
    <w:rsid w:val="005E0497"/>
    <w:rsid w:val="005E2972"/>
    <w:rsid w:val="005F47BE"/>
    <w:rsid w:val="005F550E"/>
    <w:rsid w:val="00604CD6"/>
    <w:rsid w:val="00610E95"/>
    <w:rsid w:val="006162F2"/>
    <w:rsid w:val="006173AC"/>
    <w:rsid w:val="0062078F"/>
    <w:rsid w:val="0063627E"/>
    <w:rsid w:val="00646B4D"/>
    <w:rsid w:val="00647D8E"/>
    <w:rsid w:val="00656A0B"/>
    <w:rsid w:val="00660A74"/>
    <w:rsid w:val="0066160C"/>
    <w:rsid w:val="00661F26"/>
    <w:rsid w:val="00667452"/>
    <w:rsid w:val="00672490"/>
    <w:rsid w:val="006763A8"/>
    <w:rsid w:val="00680002"/>
    <w:rsid w:val="006A4F80"/>
    <w:rsid w:val="006B1882"/>
    <w:rsid w:val="006D0D56"/>
    <w:rsid w:val="006D2621"/>
    <w:rsid w:val="006D2CE3"/>
    <w:rsid w:val="006D4AB3"/>
    <w:rsid w:val="006D5F5B"/>
    <w:rsid w:val="006F79F5"/>
    <w:rsid w:val="006F7EE6"/>
    <w:rsid w:val="00702315"/>
    <w:rsid w:val="00705AED"/>
    <w:rsid w:val="00716BE1"/>
    <w:rsid w:val="0071727D"/>
    <w:rsid w:val="00717ECB"/>
    <w:rsid w:val="00720B21"/>
    <w:rsid w:val="0072412A"/>
    <w:rsid w:val="00727820"/>
    <w:rsid w:val="00743368"/>
    <w:rsid w:val="007453D5"/>
    <w:rsid w:val="007525AB"/>
    <w:rsid w:val="00764D4C"/>
    <w:rsid w:val="00766F1A"/>
    <w:rsid w:val="0077300B"/>
    <w:rsid w:val="0077551B"/>
    <w:rsid w:val="007807E5"/>
    <w:rsid w:val="007929D4"/>
    <w:rsid w:val="007A4028"/>
    <w:rsid w:val="007A42B8"/>
    <w:rsid w:val="007A5561"/>
    <w:rsid w:val="007B4E75"/>
    <w:rsid w:val="007B5F9F"/>
    <w:rsid w:val="007C70DA"/>
    <w:rsid w:val="007D4602"/>
    <w:rsid w:val="007E0E6F"/>
    <w:rsid w:val="007E3ADB"/>
    <w:rsid w:val="007F00A3"/>
    <w:rsid w:val="007F3A68"/>
    <w:rsid w:val="007F4D8B"/>
    <w:rsid w:val="007F574B"/>
    <w:rsid w:val="007F7204"/>
    <w:rsid w:val="00800DD0"/>
    <w:rsid w:val="0080331B"/>
    <w:rsid w:val="0080673A"/>
    <w:rsid w:val="00806BDF"/>
    <w:rsid w:val="00813AA3"/>
    <w:rsid w:val="00817685"/>
    <w:rsid w:val="00822076"/>
    <w:rsid w:val="00833B2C"/>
    <w:rsid w:val="00835B05"/>
    <w:rsid w:val="00840FA2"/>
    <w:rsid w:val="00847A63"/>
    <w:rsid w:val="00867418"/>
    <w:rsid w:val="00871D0C"/>
    <w:rsid w:val="00887419"/>
    <w:rsid w:val="00892F01"/>
    <w:rsid w:val="00896F6F"/>
    <w:rsid w:val="008B568F"/>
    <w:rsid w:val="008B6E23"/>
    <w:rsid w:val="008C30CC"/>
    <w:rsid w:val="008C5290"/>
    <w:rsid w:val="008C5D67"/>
    <w:rsid w:val="008E411A"/>
    <w:rsid w:val="008E5941"/>
    <w:rsid w:val="008F5323"/>
    <w:rsid w:val="00905849"/>
    <w:rsid w:val="00906198"/>
    <w:rsid w:val="009378AA"/>
    <w:rsid w:val="0094468F"/>
    <w:rsid w:val="00946716"/>
    <w:rsid w:val="00951B14"/>
    <w:rsid w:val="00961F81"/>
    <w:rsid w:val="0096730E"/>
    <w:rsid w:val="00977D11"/>
    <w:rsid w:val="00985D4F"/>
    <w:rsid w:val="00993035"/>
    <w:rsid w:val="009936D2"/>
    <w:rsid w:val="009A35B1"/>
    <w:rsid w:val="009B02E3"/>
    <w:rsid w:val="009B227D"/>
    <w:rsid w:val="009E46C4"/>
    <w:rsid w:val="00A0415A"/>
    <w:rsid w:val="00A07ABD"/>
    <w:rsid w:val="00A33B56"/>
    <w:rsid w:val="00A46930"/>
    <w:rsid w:val="00A51D5A"/>
    <w:rsid w:val="00A605BE"/>
    <w:rsid w:val="00A61655"/>
    <w:rsid w:val="00A7504B"/>
    <w:rsid w:val="00A77E92"/>
    <w:rsid w:val="00A81A3C"/>
    <w:rsid w:val="00A8302C"/>
    <w:rsid w:val="00A83199"/>
    <w:rsid w:val="00A95BC8"/>
    <w:rsid w:val="00A97A99"/>
    <w:rsid w:val="00AA6482"/>
    <w:rsid w:val="00AC4ADF"/>
    <w:rsid w:val="00AC63CB"/>
    <w:rsid w:val="00AC782F"/>
    <w:rsid w:val="00AC7959"/>
    <w:rsid w:val="00AF4DFF"/>
    <w:rsid w:val="00AF501D"/>
    <w:rsid w:val="00B03761"/>
    <w:rsid w:val="00B046A2"/>
    <w:rsid w:val="00B10528"/>
    <w:rsid w:val="00B16828"/>
    <w:rsid w:val="00B20658"/>
    <w:rsid w:val="00B22835"/>
    <w:rsid w:val="00B26756"/>
    <w:rsid w:val="00B32458"/>
    <w:rsid w:val="00B32EAF"/>
    <w:rsid w:val="00B3641C"/>
    <w:rsid w:val="00B36D0A"/>
    <w:rsid w:val="00B46F60"/>
    <w:rsid w:val="00B5285F"/>
    <w:rsid w:val="00B567F9"/>
    <w:rsid w:val="00B805CD"/>
    <w:rsid w:val="00B8278D"/>
    <w:rsid w:val="00B9499F"/>
    <w:rsid w:val="00BA4D9B"/>
    <w:rsid w:val="00BA6251"/>
    <w:rsid w:val="00BB0753"/>
    <w:rsid w:val="00BC0D1A"/>
    <w:rsid w:val="00BC4BFB"/>
    <w:rsid w:val="00BD14A3"/>
    <w:rsid w:val="00BE4728"/>
    <w:rsid w:val="00BE6CB4"/>
    <w:rsid w:val="00BF0FAD"/>
    <w:rsid w:val="00BF1108"/>
    <w:rsid w:val="00BF7FAD"/>
    <w:rsid w:val="00C04512"/>
    <w:rsid w:val="00C22380"/>
    <w:rsid w:val="00C30A4B"/>
    <w:rsid w:val="00C3129B"/>
    <w:rsid w:val="00C3357F"/>
    <w:rsid w:val="00C402D8"/>
    <w:rsid w:val="00C45099"/>
    <w:rsid w:val="00C51CC5"/>
    <w:rsid w:val="00C646C8"/>
    <w:rsid w:val="00C7167B"/>
    <w:rsid w:val="00C72098"/>
    <w:rsid w:val="00C724F6"/>
    <w:rsid w:val="00C924D1"/>
    <w:rsid w:val="00CB2CDE"/>
    <w:rsid w:val="00CB30B7"/>
    <w:rsid w:val="00CB5893"/>
    <w:rsid w:val="00CC07DA"/>
    <w:rsid w:val="00CC1736"/>
    <w:rsid w:val="00CC7A35"/>
    <w:rsid w:val="00CD0630"/>
    <w:rsid w:val="00CD42E1"/>
    <w:rsid w:val="00D01EE8"/>
    <w:rsid w:val="00D0255F"/>
    <w:rsid w:val="00D07C66"/>
    <w:rsid w:val="00D115B3"/>
    <w:rsid w:val="00D11E46"/>
    <w:rsid w:val="00D152EC"/>
    <w:rsid w:val="00D218E2"/>
    <w:rsid w:val="00D303C1"/>
    <w:rsid w:val="00D32D9D"/>
    <w:rsid w:val="00D47C05"/>
    <w:rsid w:val="00D7214F"/>
    <w:rsid w:val="00D810E5"/>
    <w:rsid w:val="00D84BD1"/>
    <w:rsid w:val="00D9054C"/>
    <w:rsid w:val="00D9539B"/>
    <w:rsid w:val="00DA79AC"/>
    <w:rsid w:val="00DB0D2A"/>
    <w:rsid w:val="00DB78AB"/>
    <w:rsid w:val="00DC5C5E"/>
    <w:rsid w:val="00DF0BDA"/>
    <w:rsid w:val="00E02DF5"/>
    <w:rsid w:val="00E06C99"/>
    <w:rsid w:val="00E13183"/>
    <w:rsid w:val="00E338C2"/>
    <w:rsid w:val="00E36AE8"/>
    <w:rsid w:val="00E43603"/>
    <w:rsid w:val="00E50EBA"/>
    <w:rsid w:val="00E55A42"/>
    <w:rsid w:val="00E67797"/>
    <w:rsid w:val="00E75C32"/>
    <w:rsid w:val="00E77127"/>
    <w:rsid w:val="00E8026E"/>
    <w:rsid w:val="00E82F5D"/>
    <w:rsid w:val="00E93B54"/>
    <w:rsid w:val="00E95A04"/>
    <w:rsid w:val="00EA1849"/>
    <w:rsid w:val="00EA3311"/>
    <w:rsid w:val="00EB1DF0"/>
    <w:rsid w:val="00EB308B"/>
    <w:rsid w:val="00EB53DD"/>
    <w:rsid w:val="00EE0EB2"/>
    <w:rsid w:val="00EE67BB"/>
    <w:rsid w:val="00EF2828"/>
    <w:rsid w:val="00F05072"/>
    <w:rsid w:val="00F10398"/>
    <w:rsid w:val="00F13BFD"/>
    <w:rsid w:val="00F15533"/>
    <w:rsid w:val="00F177D9"/>
    <w:rsid w:val="00F22872"/>
    <w:rsid w:val="00F3699F"/>
    <w:rsid w:val="00F52458"/>
    <w:rsid w:val="00F5397C"/>
    <w:rsid w:val="00F54DF7"/>
    <w:rsid w:val="00F75834"/>
    <w:rsid w:val="00F77996"/>
    <w:rsid w:val="00F77BCB"/>
    <w:rsid w:val="00F87AF0"/>
    <w:rsid w:val="00F923C8"/>
    <w:rsid w:val="00FA7B76"/>
    <w:rsid w:val="00FB21B0"/>
    <w:rsid w:val="00FD0C24"/>
    <w:rsid w:val="00FD6BA5"/>
    <w:rsid w:val="00FE0687"/>
    <w:rsid w:val="00FE5696"/>
    <w:rsid w:val="00FE6945"/>
    <w:rsid w:val="00FF1C12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69B66"/>
  <w14:defaultImageDpi w14:val="330"/>
  <w15:docId w15:val="{91584AF8-758B-4BE4-975C-DB355E95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E4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202B9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A44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Hyperlink"/>
    <w:basedOn w:val="a1"/>
    <w:uiPriority w:val="99"/>
    <w:unhideWhenUsed/>
    <w:rsid w:val="005A44B0"/>
    <w:rPr>
      <w:color w:val="0000FF"/>
      <w:u w:val="single"/>
    </w:rPr>
  </w:style>
  <w:style w:type="character" w:customStyle="1" w:styleId="apple-converted-space">
    <w:name w:val="apple-converted-space"/>
    <w:basedOn w:val="a1"/>
    <w:rsid w:val="00D9054C"/>
  </w:style>
  <w:style w:type="character" w:customStyle="1" w:styleId="20">
    <w:name w:val="Заголовок 2 Знак"/>
    <w:basedOn w:val="a1"/>
    <w:link w:val="2"/>
    <w:uiPriority w:val="9"/>
    <w:rsid w:val="00202B90"/>
    <w:rPr>
      <w:rFonts w:ascii="Times" w:hAnsi="Times"/>
      <w:b/>
      <w:bCs/>
      <w:sz w:val="36"/>
      <w:szCs w:val="36"/>
    </w:rPr>
  </w:style>
  <w:style w:type="character" w:styleId="a6">
    <w:name w:val="Strong"/>
    <w:basedOn w:val="a1"/>
    <w:uiPriority w:val="22"/>
    <w:qFormat/>
    <w:rsid w:val="00202B90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202B9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02B90"/>
    <w:rPr>
      <w:rFonts w:ascii="Lucida Grande CY" w:hAnsi="Lucida Grande CY" w:cs="Lucida Grande CY"/>
      <w:sz w:val="18"/>
      <w:szCs w:val="18"/>
    </w:rPr>
  </w:style>
  <w:style w:type="character" w:customStyle="1" w:styleId="glossary-term">
    <w:name w:val="glossary-term"/>
    <w:basedOn w:val="a1"/>
    <w:rsid w:val="00FD6BA5"/>
  </w:style>
  <w:style w:type="paragraph" w:styleId="a9">
    <w:name w:val="List Paragraph"/>
    <w:basedOn w:val="a0"/>
    <w:uiPriority w:val="34"/>
    <w:qFormat/>
    <w:rsid w:val="007B5F9F"/>
    <w:pPr>
      <w:ind w:left="720"/>
      <w:contextualSpacing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1220CE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905849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905849"/>
    <w:rPr>
      <w:color w:val="800080" w:themeColor="followedHyperlink"/>
      <w:u w:val="single"/>
    </w:rPr>
  </w:style>
  <w:style w:type="paragraph" w:styleId="ab">
    <w:name w:val="header"/>
    <w:basedOn w:val="a0"/>
    <w:link w:val="ac"/>
    <w:uiPriority w:val="99"/>
    <w:unhideWhenUsed/>
    <w:rsid w:val="006674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667452"/>
  </w:style>
  <w:style w:type="paragraph" w:styleId="ad">
    <w:name w:val="footer"/>
    <w:basedOn w:val="a0"/>
    <w:link w:val="ae"/>
    <w:uiPriority w:val="99"/>
    <w:unhideWhenUsed/>
    <w:rsid w:val="00667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667452"/>
  </w:style>
  <w:style w:type="character" w:customStyle="1" w:styleId="10">
    <w:name w:val="Заголовок 1 Знак"/>
    <w:basedOn w:val="a1"/>
    <w:link w:val="1"/>
    <w:uiPriority w:val="9"/>
    <w:rsid w:val="008E41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список"/>
    <w:basedOn w:val="af"/>
    <w:link w:val="af0"/>
    <w:qFormat/>
    <w:rsid w:val="00FE6945"/>
    <w:pPr>
      <w:numPr>
        <w:numId w:val="14"/>
      </w:numPr>
    </w:pPr>
    <w:rPr>
      <w:rFonts w:eastAsiaTheme="minorHAnsi"/>
      <w:sz w:val="28"/>
      <w:szCs w:val="28"/>
      <w:lang w:eastAsia="zh-CN"/>
    </w:rPr>
  </w:style>
  <w:style w:type="character" w:customStyle="1" w:styleId="af0">
    <w:name w:val="список Знак"/>
    <w:basedOn w:val="a1"/>
    <w:link w:val="a"/>
    <w:rsid w:val="00FE6945"/>
    <w:rPr>
      <w:rFonts w:eastAsiaTheme="minorHAnsi"/>
      <w:sz w:val="28"/>
      <w:szCs w:val="28"/>
      <w:lang w:eastAsia="zh-CN"/>
    </w:rPr>
  </w:style>
  <w:style w:type="paragraph" w:styleId="af">
    <w:name w:val="No Spacing"/>
    <w:uiPriority w:val="1"/>
    <w:qFormat/>
    <w:rsid w:val="00FE6945"/>
  </w:style>
  <w:style w:type="character" w:customStyle="1" w:styleId="Af1">
    <w:name w:val="Нет A"/>
    <w:rsid w:val="00580809"/>
  </w:style>
  <w:style w:type="character" w:customStyle="1" w:styleId="3">
    <w:name w:val="Неразрешенное упоминание3"/>
    <w:basedOn w:val="a1"/>
    <w:uiPriority w:val="99"/>
    <w:semiHidden/>
    <w:unhideWhenUsed/>
    <w:rsid w:val="000252A5"/>
    <w:rPr>
      <w:color w:val="605E5C"/>
      <w:shd w:val="clear" w:color="auto" w:fill="E1DFDD"/>
    </w:rPr>
  </w:style>
  <w:style w:type="character" w:styleId="af2">
    <w:name w:val="Unresolved Mention"/>
    <w:basedOn w:val="a1"/>
    <w:uiPriority w:val="99"/>
    <w:semiHidden/>
    <w:unhideWhenUsed/>
    <w:rsid w:val="00422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4476">
              <w:blockQuote w:val="1"/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1D0B9"/>
                <w:right w:val="none" w:sz="0" w:space="0" w:color="auto"/>
              </w:divBdr>
              <w:divsChild>
                <w:div w:id="3526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613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1D0B9"/>
                <w:right w:val="none" w:sz="0" w:space="0" w:color="auto"/>
              </w:divBdr>
              <w:divsChild>
                <w:div w:id="917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950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36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4701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7886">
          <w:marLeft w:val="-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773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096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4E4E4"/>
                        <w:right w:val="none" w:sz="0" w:space="0" w:color="auto"/>
                      </w:divBdr>
                      <w:divsChild>
                        <w:div w:id="2993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791">
              <w:blockQuote w:val="1"/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0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63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9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6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36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3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05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47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909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7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3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103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57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8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64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7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49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941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affd7aflilc4aj.xn--p1ai/" TargetMode="External"/><Relationship Id="rId13" Type="http://schemas.openxmlformats.org/officeDocument/2006/relationships/hyperlink" Target="https://business-zima.mo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mos_sobyanin/13748" TargetMode="External"/><Relationship Id="rId12" Type="http://schemas.openxmlformats.org/officeDocument/2006/relationships/hyperlink" Target="https://www.mos.ru/news/item/14752907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ima.mo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ima.mo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eaffd7aflilc4aj.xn--p1ai/" TargetMode="External"/><Relationship Id="rId10" Type="http://schemas.openxmlformats.org/officeDocument/2006/relationships/hyperlink" Target="https://zima.m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b4hKNAUtXr_Jgw" TargetMode="External"/><Relationship Id="rId14" Type="http://schemas.openxmlformats.org/officeDocument/2006/relationships/hyperlink" Target="https://zima.mos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Pluh</dc:creator>
  <cp:lastModifiedBy>Natalia Semina</cp:lastModifiedBy>
  <cp:revision>3</cp:revision>
  <dcterms:created xsi:type="dcterms:W3CDTF">2025-01-10T04:01:00Z</dcterms:created>
  <dcterms:modified xsi:type="dcterms:W3CDTF">2025-01-10T04:02:00Z</dcterms:modified>
</cp:coreProperties>
</file>