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0DD" w:rsidRPr="00BB2EAB" w:rsidRDefault="00B250DD" w:rsidP="00B250DD">
      <w:pPr>
        <w:ind w:left="5387"/>
        <w:rPr>
          <w:sz w:val="24"/>
          <w:szCs w:val="24"/>
        </w:rPr>
      </w:pPr>
    </w:p>
    <w:p w:rsidR="00275173" w:rsidRPr="00275173" w:rsidRDefault="00275173" w:rsidP="005A09D3">
      <w:pPr>
        <w:pStyle w:val="a3"/>
        <w:tabs>
          <w:tab w:val="left" w:pos="567"/>
        </w:tabs>
        <w:spacing w:line="220" w:lineRule="exact"/>
        <w:jc w:val="center"/>
        <w:rPr>
          <w:b/>
          <w:sz w:val="24"/>
          <w:szCs w:val="24"/>
        </w:rPr>
      </w:pPr>
      <w:bookmarkStart w:id="0" w:name="_GoBack"/>
      <w:r w:rsidRPr="00275173">
        <w:rPr>
          <w:b/>
          <w:sz w:val="24"/>
          <w:szCs w:val="24"/>
        </w:rPr>
        <w:t xml:space="preserve">Сообщение о возможном установлении публичных сервитутов </w:t>
      </w:r>
      <w:r w:rsidR="002F3B8B" w:rsidRPr="002F3B8B">
        <w:rPr>
          <w:b/>
          <w:sz w:val="24"/>
          <w:szCs w:val="24"/>
        </w:rPr>
        <w:t xml:space="preserve">для </w:t>
      </w:r>
      <w:r w:rsidR="002C3E9B" w:rsidRPr="002C3E9B">
        <w:rPr>
          <w:b/>
          <w:sz w:val="24"/>
          <w:szCs w:val="24"/>
        </w:rPr>
        <w:t>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w:t>
      </w:r>
      <w:bookmarkEnd w:id="0"/>
    </w:p>
    <w:tbl>
      <w:tblPr>
        <w:tblStyle w:val="a5"/>
        <w:tblW w:w="10490" w:type="dxa"/>
        <w:tblInd w:w="-176" w:type="dxa"/>
        <w:tblLayout w:type="fixed"/>
        <w:tblLook w:val="04A0" w:firstRow="1" w:lastRow="0" w:firstColumn="1" w:lastColumn="0" w:noHBand="0" w:noVBand="1"/>
      </w:tblPr>
      <w:tblGrid>
        <w:gridCol w:w="426"/>
        <w:gridCol w:w="3969"/>
        <w:gridCol w:w="6095"/>
      </w:tblGrid>
      <w:tr w:rsidR="00275173" w:rsidTr="005A09D3">
        <w:trPr>
          <w:trHeight w:val="502"/>
        </w:trPr>
        <w:tc>
          <w:tcPr>
            <w:tcW w:w="426" w:type="dxa"/>
          </w:tcPr>
          <w:p w:rsidR="00275173" w:rsidRPr="004D73F1" w:rsidRDefault="00275173" w:rsidP="00DC5626">
            <w:pPr>
              <w:rPr>
                <w:bCs/>
                <w:color w:val="000000"/>
                <w:sz w:val="19"/>
                <w:szCs w:val="19"/>
              </w:rPr>
            </w:pPr>
            <w:r w:rsidRPr="004D73F1">
              <w:rPr>
                <w:bCs/>
                <w:color w:val="000000"/>
                <w:sz w:val="19"/>
                <w:szCs w:val="19"/>
              </w:rPr>
              <w:t>1.</w:t>
            </w:r>
          </w:p>
        </w:tc>
        <w:tc>
          <w:tcPr>
            <w:tcW w:w="3969" w:type="dxa"/>
          </w:tcPr>
          <w:p w:rsidR="00275173" w:rsidRPr="004D73F1" w:rsidRDefault="00275173" w:rsidP="005A09D3">
            <w:pPr>
              <w:spacing w:line="200" w:lineRule="exact"/>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95" w:type="dxa"/>
          </w:tcPr>
          <w:p w:rsidR="00275173" w:rsidRPr="004D73F1" w:rsidRDefault="00275173" w:rsidP="005A09D3">
            <w:pPr>
              <w:spacing w:line="200" w:lineRule="exact"/>
              <w:rPr>
                <w:sz w:val="19"/>
                <w:szCs w:val="19"/>
              </w:rPr>
            </w:pPr>
            <w:r w:rsidRPr="004D73F1">
              <w:rPr>
                <w:sz w:val="19"/>
                <w:szCs w:val="19"/>
              </w:rPr>
              <w:t>Департамент городского имущества города Москвы</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2.</w:t>
            </w:r>
          </w:p>
        </w:tc>
        <w:tc>
          <w:tcPr>
            <w:tcW w:w="3969" w:type="dxa"/>
          </w:tcPr>
          <w:p w:rsidR="00275173" w:rsidRPr="004D73F1" w:rsidRDefault="00275173" w:rsidP="005A09D3">
            <w:pPr>
              <w:spacing w:line="200" w:lineRule="exact"/>
              <w:rPr>
                <w:sz w:val="19"/>
                <w:szCs w:val="19"/>
              </w:rPr>
            </w:pPr>
            <w:r w:rsidRPr="009F23EB">
              <w:rPr>
                <w:color w:val="000000"/>
                <w:sz w:val="19"/>
                <w:szCs w:val="19"/>
              </w:rPr>
              <w:t>Цель установления публичного сервитута</w:t>
            </w:r>
          </w:p>
        </w:tc>
        <w:tc>
          <w:tcPr>
            <w:tcW w:w="6095" w:type="dxa"/>
          </w:tcPr>
          <w:p w:rsidR="00275173" w:rsidRPr="004D73F1" w:rsidRDefault="002C3E9B" w:rsidP="005A09D3">
            <w:pPr>
              <w:spacing w:line="200" w:lineRule="exact"/>
              <w:rPr>
                <w:sz w:val="19"/>
                <w:szCs w:val="19"/>
              </w:rPr>
            </w:pPr>
            <w:r w:rsidRPr="002C3E9B">
              <w:rPr>
                <w:sz w:val="19"/>
                <w:szCs w:val="19"/>
              </w:rPr>
              <w:t>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в целях реализации проекта строительства объекта транспорта федерального значения «Реконструкция участка Москва-Пассажирская-Курская (вкл.) — Москва-Товарная-Курская-</w:t>
            </w:r>
            <w:proofErr w:type="spellStart"/>
            <w:r w:rsidRPr="002C3E9B">
              <w:rPr>
                <w:sz w:val="19"/>
                <w:szCs w:val="19"/>
              </w:rPr>
              <w:t>Карачарово</w:t>
            </w:r>
            <w:proofErr w:type="spellEnd"/>
            <w:r w:rsidRPr="002C3E9B">
              <w:rPr>
                <w:sz w:val="19"/>
                <w:szCs w:val="19"/>
              </w:rPr>
              <w:t xml:space="preserve"> (</w:t>
            </w:r>
            <w:proofErr w:type="spellStart"/>
            <w:r w:rsidRPr="002C3E9B">
              <w:rPr>
                <w:sz w:val="19"/>
                <w:szCs w:val="19"/>
              </w:rPr>
              <w:t>искл</w:t>
            </w:r>
            <w:proofErr w:type="spellEnd"/>
            <w:r w:rsidRPr="002C3E9B">
              <w:rPr>
                <w:sz w:val="19"/>
                <w:szCs w:val="19"/>
              </w:rPr>
              <w:t>.) со строительством дополнительных главных путей»</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3.</w:t>
            </w:r>
          </w:p>
        </w:tc>
        <w:tc>
          <w:tcPr>
            <w:tcW w:w="3969" w:type="dxa"/>
          </w:tcPr>
          <w:p w:rsidR="00275173" w:rsidRPr="004D73F1" w:rsidRDefault="00275173" w:rsidP="005A09D3">
            <w:pPr>
              <w:spacing w:line="200" w:lineRule="exact"/>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rsidR="00275173" w:rsidRPr="004D73F1" w:rsidRDefault="002C3E9B" w:rsidP="005A09D3">
            <w:pPr>
              <w:spacing w:line="200" w:lineRule="exact"/>
              <w:rPr>
                <w:sz w:val="19"/>
                <w:szCs w:val="19"/>
              </w:rPr>
            </w:pPr>
            <w:r w:rsidRPr="002C3E9B">
              <w:rPr>
                <w:sz w:val="19"/>
                <w:szCs w:val="19"/>
              </w:rPr>
              <w:t xml:space="preserve">с кадастровыми номерами 77:01:0006029:78, 77:04:0001007:1, 77:04:0001021:21, 77:01:0006029:2579, 77:04:0001014:68, 77:01:0003005:2864, 77:04:0001021:1697, 77:01:000643:1624, 77:01:0000000:4253, 77:04:0000000:7553, 77:01:0000000:4260, 77:04:0001009:16224, 77:01:0006029:2596, 77:04:0001007:5677, 77:01:0006032:1625, 77:04:0001022:14, 77:04:0001015:3548, 77:04:0001015:3549, 77:04:0001021:1698, 77:01:0006032:1626  и частей земельных участков, расположенных в границах кадастровых кварталов 77:01:0003005, 77:01:0003061, 77:01:0003003, 77:01:0003002, 77:01:0003004, 77:04:0001007, 77:04:0001011, 77:01:0006029, 77:04:0001009, 77:01:0006032, 77:01:0006043, 77:04:0001012, 77:04:0001014, 77:04:0001015, 77:01:0003061, 77:04:0001022, 77:04:0001017 общей площадью 0,6630 га </w:t>
            </w:r>
            <w:r w:rsidR="00BD2303">
              <w:rPr>
                <w:sz w:val="19"/>
                <w:szCs w:val="19"/>
              </w:rPr>
              <w:t>(</w:t>
            </w:r>
            <w:r w:rsidR="00370A17" w:rsidRPr="00370A17">
              <w:rPr>
                <w:sz w:val="19"/>
                <w:szCs w:val="19"/>
              </w:rPr>
              <w:t>ЦАО, ЮВАО</w:t>
            </w:r>
            <w:r w:rsidR="00BD2303">
              <w:rPr>
                <w:sz w:val="19"/>
                <w:szCs w:val="19"/>
              </w:rPr>
              <w:t>)</w:t>
            </w:r>
            <w:r w:rsidR="00BD2303" w:rsidRPr="006B3A54">
              <w:rPr>
                <w:sz w:val="19"/>
                <w:szCs w:val="19"/>
              </w:rPr>
              <w:t>.</w:t>
            </w:r>
          </w:p>
        </w:tc>
      </w:tr>
      <w:tr w:rsidR="00275173" w:rsidTr="005A769F">
        <w:tc>
          <w:tcPr>
            <w:tcW w:w="426" w:type="dxa"/>
          </w:tcPr>
          <w:p w:rsidR="00275173" w:rsidRPr="004D73F1" w:rsidRDefault="00275173" w:rsidP="00DC5626">
            <w:pPr>
              <w:rPr>
                <w:sz w:val="19"/>
                <w:szCs w:val="19"/>
              </w:rPr>
            </w:pPr>
            <w:r w:rsidRPr="004D73F1">
              <w:rPr>
                <w:sz w:val="19"/>
                <w:szCs w:val="19"/>
              </w:rPr>
              <w:t>4.</w:t>
            </w:r>
          </w:p>
        </w:tc>
        <w:tc>
          <w:tcPr>
            <w:tcW w:w="3969" w:type="dxa"/>
          </w:tcPr>
          <w:p w:rsidR="00275173" w:rsidRPr="004D73F1" w:rsidRDefault="00275173" w:rsidP="005A09D3">
            <w:pPr>
              <w:spacing w:line="200" w:lineRule="exact"/>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rsidR="00275173" w:rsidRPr="009F23EB" w:rsidRDefault="00275173" w:rsidP="005A09D3">
            <w:pPr>
              <w:spacing w:line="200" w:lineRule="exact"/>
              <w:rPr>
                <w:color w:val="000000"/>
                <w:sz w:val="19"/>
                <w:szCs w:val="19"/>
              </w:rPr>
            </w:pPr>
            <w:r w:rsidRPr="009F23EB">
              <w:rPr>
                <w:color w:val="000000"/>
                <w:sz w:val="19"/>
                <w:szCs w:val="19"/>
              </w:rPr>
              <w:t xml:space="preserve">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w:t>
            </w:r>
            <w:r w:rsidRPr="004D73F1">
              <w:rPr>
                <w:color w:val="000000"/>
                <w:sz w:val="19"/>
                <w:szCs w:val="19"/>
              </w:rPr>
              <w:t>в службе «Одного окна» Департамента городского имущества города Москвы</w:t>
            </w:r>
            <w:r w:rsidRPr="009F23EB">
              <w:rPr>
                <w:color w:val="000000"/>
                <w:sz w:val="19"/>
                <w:szCs w:val="19"/>
              </w:rPr>
              <w:t xml:space="preserve"> по адресу: г. </w:t>
            </w:r>
            <w:r w:rsidRPr="004D73F1">
              <w:rPr>
                <w:color w:val="000000"/>
                <w:sz w:val="19"/>
                <w:szCs w:val="19"/>
              </w:rPr>
              <w:t>Москва, 1-й Красногвардейский пр., д. 21, стр. 1</w:t>
            </w:r>
            <w:r w:rsidRPr="009F23EB">
              <w:rPr>
                <w:color w:val="000000"/>
                <w:sz w:val="19"/>
                <w:szCs w:val="19"/>
              </w:rPr>
              <w:t xml:space="preserve">. Приёмное время: </w:t>
            </w:r>
            <w:r w:rsidRPr="004D73F1">
              <w:rPr>
                <w:color w:val="000000"/>
                <w:sz w:val="19"/>
                <w:szCs w:val="19"/>
              </w:rPr>
              <w:t>среда</w:t>
            </w:r>
            <w:r w:rsidRPr="009F23EB">
              <w:rPr>
                <w:color w:val="000000"/>
                <w:sz w:val="19"/>
                <w:szCs w:val="19"/>
              </w:rPr>
              <w:t xml:space="preserve"> (</w:t>
            </w:r>
            <w:r w:rsidRPr="004D73F1">
              <w:rPr>
                <w:color w:val="000000"/>
                <w:sz w:val="19"/>
                <w:szCs w:val="19"/>
              </w:rPr>
              <w:t>8.00</w:t>
            </w:r>
            <w:r w:rsidRPr="009F23EB">
              <w:rPr>
                <w:color w:val="000000"/>
                <w:sz w:val="19"/>
                <w:szCs w:val="19"/>
              </w:rPr>
              <w:t>-1</w:t>
            </w:r>
            <w:r w:rsidRPr="004D73F1">
              <w:rPr>
                <w:color w:val="000000"/>
                <w:sz w:val="19"/>
                <w:szCs w:val="19"/>
              </w:rPr>
              <w:t>7</w:t>
            </w:r>
            <w:r w:rsidRPr="009F23EB">
              <w:rPr>
                <w:color w:val="000000"/>
                <w:sz w:val="19"/>
                <w:szCs w:val="19"/>
              </w:rPr>
              <w:t>.00).</w:t>
            </w:r>
          </w:p>
          <w:p w:rsidR="00275173" w:rsidRPr="004D73F1" w:rsidRDefault="00275173" w:rsidP="005A09D3">
            <w:pPr>
              <w:spacing w:line="200" w:lineRule="exact"/>
              <w:rPr>
                <w:color w:val="000000"/>
                <w:sz w:val="19"/>
                <w:szCs w:val="19"/>
              </w:rPr>
            </w:pPr>
            <w:r w:rsidRPr="009F23EB">
              <w:rPr>
                <w:color w:val="000000"/>
                <w:sz w:val="19"/>
                <w:szCs w:val="19"/>
              </w:rPr>
              <w:t>Правообладатели земельных участков,</w:t>
            </w:r>
            <w:r w:rsidRPr="004D73F1">
              <w:rPr>
                <w:color w:val="000000"/>
                <w:sz w:val="19"/>
                <w:szCs w:val="19"/>
              </w:rPr>
              <w:t xml:space="preserve"> в отношении </w:t>
            </w:r>
            <w:r w:rsidRPr="009F23EB">
              <w:rPr>
                <w:color w:val="000000"/>
                <w:sz w:val="19"/>
                <w:szCs w:val="19"/>
              </w:rPr>
              <w:t xml:space="preserve">которых испрашивается публичный сервитут, если их права не зарегистрированы в Едином государственном реестре недвижимости, могут подать заявления в </w:t>
            </w:r>
            <w:r w:rsidRPr="004D73F1">
              <w:rPr>
                <w:color w:val="000000"/>
                <w:sz w:val="19"/>
                <w:szCs w:val="19"/>
              </w:rPr>
              <w:t xml:space="preserve">Управление Росреестра по Москве </w:t>
            </w:r>
            <w:r w:rsidRPr="009F23EB">
              <w:rPr>
                <w:color w:val="000000"/>
                <w:sz w:val="19"/>
                <w:szCs w:val="19"/>
              </w:rPr>
              <w:t xml:space="preserve">об учете их прав (обременения прав)  на земельные участки с приложением копий документов, подтверждающих эти права (обременения прав), в течение </w:t>
            </w:r>
            <w:r w:rsidR="007C04A3">
              <w:rPr>
                <w:color w:val="000000"/>
                <w:sz w:val="19"/>
                <w:szCs w:val="19"/>
              </w:rPr>
              <w:t>30</w:t>
            </w:r>
            <w:r w:rsidRPr="009F23EB">
              <w:rPr>
                <w:color w:val="000000"/>
                <w:sz w:val="19"/>
                <w:szCs w:val="19"/>
              </w:rPr>
              <w:t xml:space="preserve"> дней со дня опубликования </w:t>
            </w:r>
            <w:r w:rsidR="007C04A3">
              <w:rPr>
                <w:color w:val="000000"/>
                <w:sz w:val="19"/>
                <w:szCs w:val="19"/>
              </w:rPr>
              <w:t xml:space="preserve">данного </w:t>
            </w:r>
            <w:r w:rsidRPr="009F23EB">
              <w:rPr>
                <w:color w:val="000000"/>
                <w:sz w:val="19"/>
                <w:szCs w:val="19"/>
              </w:rPr>
              <w:t xml:space="preserve">сообщения </w:t>
            </w:r>
          </w:p>
        </w:tc>
      </w:tr>
      <w:tr w:rsidR="00275173" w:rsidTr="005A09D3">
        <w:trPr>
          <w:trHeight w:val="830"/>
        </w:trPr>
        <w:tc>
          <w:tcPr>
            <w:tcW w:w="426" w:type="dxa"/>
          </w:tcPr>
          <w:p w:rsidR="00275173" w:rsidRPr="004D73F1" w:rsidRDefault="00275173" w:rsidP="00DC5626">
            <w:pPr>
              <w:rPr>
                <w:color w:val="000000"/>
                <w:sz w:val="19"/>
                <w:szCs w:val="19"/>
              </w:rPr>
            </w:pPr>
            <w:r w:rsidRPr="004D73F1">
              <w:rPr>
                <w:color w:val="000000"/>
                <w:sz w:val="19"/>
                <w:szCs w:val="19"/>
              </w:rPr>
              <w:t>5.</w:t>
            </w:r>
          </w:p>
        </w:tc>
        <w:tc>
          <w:tcPr>
            <w:tcW w:w="3969" w:type="dxa"/>
          </w:tcPr>
          <w:p w:rsidR="00275173" w:rsidRPr="004D73F1" w:rsidRDefault="00275173" w:rsidP="005A09D3">
            <w:pPr>
              <w:spacing w:line="200" w:lineRule="exact"/>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rsidR="00275173" w:rsidRPr="004D73F1" w:rsidRDefault="00275173" w:rsidP="005A09D3">
            <w:pPr>
              <w:spacing w:line="200" w:lineRule="exact"/>
              <w:rPr>
                <w:color w:val="000000"/>
                <w:sz w:val="19"/>
                <w:szCs w:val="19"/>
              </w:rPr>
            </w:pPr>
            <w:r w:rsidRPr="004D73F1">
              <w:rPr>
                <w:color w:val="000000"/>
                <w:sz w:val="19"/>
                <w:szCs w:val="19"/>
              </w:rPr>
              <w:t>https://www.mos.ru/dgi/</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6.</w:t>
            </w:r>
          </w:p>
        </w:tc>
        <w:tc>
          <w:tcPr>
            <w:tcW w:w="3969" w:type="dxa"/>
          </w:tcPr>
          <w:p w:rsidR="00275173" w:rsidRPr="004D73F1" w:rsidRDefault="00275173" w:rsidP="005A09D3">
            <w:pPr>
              <w:spacing w:line="200" w:lineRule="exact"/>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DB45B4" w:rsidRPr="004D73F1" w:rsidRDefault="00BB2EAB" w:rsidP="005A09D3">
            <w:pPr>
              <w:spacing w:line="200" w:lineRule="exact"/>
              <w:rPr>
                <w:color w:val="000000"/>
                <w:sz w:val="19"/>
                <w:szCs w:val="19"/>
              </w:rPr>
            </w:pPr>
            <w:r>
              <w:rPr>
                <w:color w:val="000000"/>
                <w:sz w:val="19"/>
                <w:szCs w:val="19"/>
              </w:rPr>
              <w:t xml:space="preserve">- </w:t>
            </w:r>
            <w:r w:rsidRPr="008369C4">
              <w:rPr>
                <w:color w:val="000000"/>
                <w:sz w:val="19"/>
                <w:szCs w:val="19"/>
              </w:rPr>
              <w:t xml:space="preserve">Распоряжение Федерального агентства железнодорожного транспорта </w:t>
            </w:r>
            <w:r w:rsidRPr="00412DAC">
              <w:rPr>
                <w:color w:val="000000"/>
                <w:sz w:val="19"/>
                <w:szCs w:val="19"/>
              </w:rPr>
              <w:t xml:space="preserve">от </w:t>
            </w:r>
            <w:r w:rsidR="005A09D3" w:rsidRPr="005A09D3">
              <w:rPr>
                <w:color w:val="000000"/>
                <w:sz w:val="19"/>
                <w:szCs w:val="19"/>
              </w:rPr>
              <w:t>2</w:t>
            </w:r>
            <w:r w:rsidR="00BE373B">
              <w:rPr>
                <w:color w:val="000000"/>
                <w:sz w:val="19"/>
                <w:szCs w:val="19"/>
              </w:rPr>
              <w:t>1</w:t>
            </w:r>
            <w:r w:rsidR="005A09D3" w:rsidRPr="005A09D3">
              <w:rPr>
                <w:color w:val="000000"/>
                <w:sz w:val="19"/>
                <w:szCs w:val="19"/>
              </w:rPr>
              <w:t>.10.202</w:t>
            </w:r>
            <w:r w:rsidR="00BE373B">
              <w:rPr>
                <w:color w:val="000000"/>
                <w:sz w:val="19"/>
                <w:szCs w:val="19"/>
              </w:rPr>
              <w:t>0</w:t>
            </w:r>
            <w:r w:rsidR="005A09D3" w:rsidRPr="005A09D3">
              <w:rPr>
                <w:color w:val="000000"/>
                <w:sz w:val="19"/>
                <w:szCs w:val="19"/>
              </w:rPr>
              <w:t xml:space="preserve"> № АИ-</w:t>
            </w:r>
            <w:r w:rsidR="00BE373B">
              <w:rPr>
                <w:color w:val="000000"/>
                <w:sz w:val="19"/>
                <w:szCs w:val="19"/>
              </w:rPr>
              <w:t>365</w:t>
            </w:r>
            <w:r w:rsidR="005A09D3" w:rsidRPr="005A09D3">
              <w:rPr>
                <w:color w:val="000000"/>
                <w:sz w:val="19"/>
                <w:szCs w:val="19"/>
              </w:rPr>
              <w:t xml:space="preserve">-р «Об утверждении документации по планировке территории (проект планировки территории и проект межевания территории) </w:t>
            </w:r>
            <w:r w:rsidR="008221E6">
              <w:rPr>
                <w:color w:val="000000"/>
                <w:sz w:val="19"/>
                <w:szCs w:val="19"/>
              </w:rPr>
              <w:t>по</w:t>
            </w:r>
            <w:r w:rsidR="005A09D3" w:rsidRPr="005A09D3">
              <w:rPr>
                <w:color w:val="000000"/>
                <w:sz w:val="19"/>
                <w:szCs w:val="19"/>
              </w:rPr>
              <w:t xml:space="preserve"> объект</w:t>
            </w:r>
            <w:r w:rsidR="008221E6">
              <w:rPr>
                <w:color w:val="000000"/>
                <w:sz w:val="19"/>
                <w:szCs w:val="19"/>
              </w:rPr>
              <w:t>у</w:t>
            </w:r>
            <w:r w:rsidR="005A09D3" w:rsidRPr="005A09D3">
              <w:rPr>
                <w:color w:val="000000"/>
                <w:sz w:val="19"/>
                <w:szCs w:val="19"/>
              </w:rPr>
              <w:t>: «</w:t>
            </w:r>
            <w:r w:rsidR="008221E6" w:rsidRPr="008221E6">
              <w:rPr>
                <w:color w:val="000000"/>
                <w:sz w:val="19"/>
                <w:szCs w:val="19"/>
              </w:rPr>
              <w:t>Реконструкция участка Москва-Пассажирская-Курская (вкл.) — Москва-Товарная-Курская-</w:t>
            </w:r>
            <w:proofErr w:type="spellStart"/>
            <w:r w:rsidR="008221E6" w:rsidRPr="008221E6">
              <w:rPr>
                <w:color w:val="000000"/>
                <w:sz w:val="19"/>
                <w:szCs w:val="19"/>
              </w:rPr>
              <w:t>Карачарово</w:t>
            </w:r>
            <w:proofErr w:type="spellEnd"/>
            <w:r w:rsidR="008221E6" w:rsidRPr="008221E6">
              <w:rPr>
                <w:color w:val="000000"/>
                <w:sz w:val="19"/>
                <w:szCs w:val="19"/>
              </w:rPr>
              <w:t xml:space="preserve"> (</w:t>
            </w:r>
            <w:proofErr w:type="spellStart"/>
            <w:r w:rsidR="008221E6" w:rsidRPr="008221E6">
              <w:rPr>
                <w:color w:val="000000"/>
                <w:sz w:val="19"/>
                <w:szCs w:val="19"/>
              </w:rPr>
              <w:t>искл</w:t>
            </w:r>
            <w:proofErr w:type="spellEnd"/>
            <w:r w:rsidR="008221E6" w:rsidRPr="008221E6">
              <w:rPr>
                <w:color w:val="000000"/>
                <w:sz w:val="19"/>
                <w:szCs w:val="19"/>
              </w:rPr>
              <w:t>.) со строительством дополнительных главных путей</w:t>
            </w:r>
            <w:r w:rsidR="005A09D3" w:rsidRPr="005A09D3">
              <w:rPr>
                <w:color w:val="000000"/>
                <w:sz w:val="19"/>
                <w:szCs w:val="19"/>
              </w:rPr>
              <w:t>»</w:t>
            </w:r>
            <w:r w:rsidR="008221E6">
              <w:rPr>
                <w:color w:val="000000"/>
                <w:sz w:val="19"/>
                <w:szCs w:val="19"/>
              </w:rPr>
              <w:t xml:space="preserve"> (в редакции распоряжений Росжелдора от 25.03.2022 № АИ-199-р и от 03.02.2023 № ВЛ-61-р)</w:t>
            </w:r>
          </w:p>
        </w:tc>
      </w:tr>
      <w:tr w:rsidR="00275173" w:rsidTr="005A769F">
        <w:tc>
          <w:tcPr>
            <w:tcW w:w="426" w:type="dxa"/>
          </w:tcPr>
          <w:p w:rsidR="00275173" w:rsidRPr="004D73F1" w:rsidRDefault="00275173" w:rsidP="00DC5626">
            <w:pPr>
              <w:rPr>
                <w:color w:val="000000"/>
                <w:sz w:val="19"/>
                <w:szCs w:val="19"/>
              </w:rPr>
            </w:pPr>
            <w:r w:rsidRPr="004D73F1">
              <w:rPr>
                <w:color w:val="000000"/>
                <w:sz w:val="19"/>
                <w:szCs w:val="19"/>
              </w:rPr>
              <w:t>7.</w:t>
            </w:r>
          </w:p>
        </w:tc>
        <w:tc>
          <w:tcPr>
            <w:tcW w:w="3969" w:type="dxa"/>
          </w:tcPr>
          <w:p w:rsidR="00275173" w:rsidRPr="004D73F1" w:rsidRDefault="00275173" w:rsidP="005A09D3">
            <w:pPr>
              <w:spacing w:line="200" w:lineRule="exact"/>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275173" w:rsidRPr="004D73F1" w:rsidRDefault="00275173" w:rsidP="005A09D3">
            <w:pPr>
              <w:spacing w:line="200" w:lineRule="exact"/>
              <w:rPr>
                <w:color w:val="000000"/>
                <w:sz w:val="19"/>
                <w:szCs w:val="19"/>
              </w:rPr>
            </w:pPr>
            <w:r w:rsidRPr="004D73F1">
              <w:rPr>
                <w:color w:val="000000"/>
                <w:sz w:val="19"/>
                <w:szCs w:val="19"/>
              </w:rPr>
              <w:t>https://www.mos.ru/dgi/</w:t>
            </w:r>
          </w:p>
        </w:tc>
      </w:tr>
    </w:tbl>
    <w:p w:rsidR="00275173" w:rsidRPr="00275173" w:rsidRDefault="00275173" w:rsidP="00275173">
      <w:pPr>
        <w:pStyle w:val="a3"/>
        <w:tabs>
          <w:tab w:val="left" w:pos="567"/>
        </w:tabs>
        <w:jc w:val="center"/>
        <w:rPr>
          <w:b/>
          <w:sz w:val="20"/>
        </w:rPr>
      </w:pPr>
    </w:p>
    <w:sectPr w:rsidR="00275173" w:rsidRPr="00275173" w:rsidSect="00275173">
      <w:pgSz w:w="11906" w:h="16838"/>
      <w:pgMar w:top="851"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DD"/>
    <w:rsid w:val="00002AD5"/>
    <w:rsid w:val="00040BAD"/>
    <w:rsid w:val="000478AD"/>
    <w:rsid w:val="00080104"/>
    <w:rsid w:val="000846E6"/>
    <w:rsid w:val="000A23A5"/>
    <w:rsid w:val="000B28D9"/>
    <w:rsid w:val="000E63AA"/>
    <w:rsid w:val="001330AC"/>
    <w:rsid w:val="00155EB9"/>
    <w:rsid w:val="00171043"/>
    <w:rsid w:val="001D7C70"/>
    <w:rsid w:val="002166E6"/>
    <w:rsid w:val="00234297"/>
    <w:rsid w:val="0025152D"/>
    <w:rsid w:val="002555D7"/>
    <w:rsid w:val="002708C4"/>
    <w:rsid w:val="00275173"/>
    <w:rsid w:val="002B0935"/>
    <w:rsid w:val="002C3E9B"/>
    <w:rsid w:val="002E1576"/>
    <w:rsid w:val="002E733A"/>
    <w:rsid w:val="002F3B8B"/>
    <w:rsid w:val="003107D5"/>
    <w:rsid w:val="00346F49"/>
    <w:rsid w:val="00347514"/>
    <w:rsid w:val="00370A17"/>
    <w:rsid w:val="004051AE"/>
    <w:rsid w:val="004165CF"/>
    <w:rsid w:val="00430B29"/>
    <w:rsid w:val="0049616A"/>
    <w:rsid w:val="004B7E0F"/>
    <w:rsid w:val="004C5BF4"/>
    <w:rsid w:val="004E4658"/>
    <w:rsid w:val="004F7C29"/>
    <w:rsid w:val="0050337E"/>
    <w:rsid w:val="005826D5"/>
    <w:rsid w:val="005972D9"/>
    <w:rsid w:val="005A09D3"/>
    <w:rsid w:val="005A769F"/>
    <w:rsid w:val="005B414E"/>
    <w:rsid w:val="005B76F0"/>
    <w:rsid w:val="005C20E0"/>
    <w:rsid w:val="005D01EC"/>
    <w:rsid w:val="005D6002"/>
    <w:rsid w:val="006576A5"/>
    <w:rsid w:val="00684FA5"/>
    <w:rsid w:val="00690A9A"/>
    <w:rsid w:val="006C6F3D"/>
    <w:rsid w:val="006C7968"/>
    <w:rsid w:val="007A4C9A"/>
    <w:rsid w:val="007C04A3"/>
    <w:rsid w:val="008221E6"/>
    <w:rsid w:val="008369C4"/>
    <w:rsid w:val="00882987"/>
    <w:rsid w:val="008B200F"/>
    <w:rsid w:val="008D382D"/>
    <w:rsid w:val="00912CE1"/>
    <w:rsid w:val="00936AD1"/>
    <w:rsid w:val="00940891"/>
    <w:rsid w:val="009A2058"/>
    <w:rsid w:val="00A37099"/>
    <w:rsid w:val="00A4600F"/>
    <w:rsid w:val="00A73765"/>
    <w:rsid w:val="00A93EBF"/>
    <w:rsid w:val="00AB163B"/>
    <w:rsid w:val="00AC3C29"/>
    <w:rsid w:val="00AD5DF1"/>
    <w:rsid w:val="00AE3251"/>
    <w:rsid w:val="00AF2817"/>
    <w:rsid w:val="00B250DD"/>
    <w:rsid w:val="00B40E01"/>
    <w:rsid w:val="00B87882"/>
    <w:rsid w:val="00BA6A50"/>
    <w:rsid w:val="00BB2EAB"/>
    <w:rsid w:val="00BD2303"/>
    <w:rsid w:val="00BE373B"/>
    <w:rsid w:val="00BF57EF"/>
    <w:rsid w:val="00C35708"/>
    <w:rsid w:val="00C42626"/>
    <w:rsid w:val="00CB11B4"/>
    <w:rsid w:val="00D313C6"/>
    <w:rsid w:val="00D40EDA"/>
    <w:rsid w:val="00D413CD"/>
    <w:rsid w:val="00D61E27"/>
    <w:rsid w:val="00D81F43"/>
    <w:rsid w:val="00D83A75"/>
    <w:rsid w:val="00DA45AC"/>
    <w:rsid w:val="00DB45B4"/>
    <w:rsid w:val="00E2562D"/>
    <w:rsid w:val="00E7540D"/>
    <w:rsid w:val="00EB1147"/>
    <w:rsid w:val="00EB54AB"/>
    <w:rsid w:val="00EC0000"/>
    <w:rsid w:val="00EE0723"/>
    <w:rsid w:val="00F140F0"/>
    <w:rsid w:val="00F219E3"/>
    <w:rsid w:val="00F262A5"/>
    <w:rsid w:val="00F97EC2"/>
    <w:rsid w:val="00FA0B46"/>
    <w:rsid w:val="00FB4331"/>
    <w:rsid w:val="00FC18B0"/>
    <w:rsid w:val="00FD3D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C4160-7363-4ACA-BC83-86F98FBF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709</Words>
  <Characters>4045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Моора А.А.</cp:lastModifiedBy>
  <cp:revision>2</cp:revision>
  <dcterms:created xsi:type="dcterms:W3CDTF">2023-09-04T12:32:00Z</dcterms:created>
  <dcterms:modified xsi:type="dcterms:W3CDTF">2023-09-04T12:32:00Z</dcterms:modified>
</cp:coreProperties>
</file>